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F3" w:rsidRDefault="008C03F3" w:rsidP="003E71D9">
      <w:pPr>
        <w:spacing w:line="360" w:lineRule="auto"/>
        <w:rPr>
          <w:rFonts w:ascii="Arial" w:hAnsi="Arial"/>
          <w:b/>
          <w:spacing w:val="32"/>
          <w:sz w:val="32"/>
        </w:rPr>
      </w:pPr>
      <w:r>
        <w:rPr>
          <w:rFonts w:ascii="Arial" w:hAnsi="Arial"/>
          <w:b/>
          <w:spacing w:val="32"/>
          <w:sz w:val="32"/>
        </w:rPr>
        <w:t xml:space="preserve">                    Gesztenyevirág Óvoda</w:t>
      </w:r>
    </w:p>
    <w:p w:rsidR="008C03F3" w:rsidRDefault="008C03F3" w:rsidP="003E71D9">
      <w:pPr>
        <w:spacing w:line="360" w:lineRule="auto"/>
        <w:rPr>
          <w:rFonts w:ascii="Arial" w:hAnsi="Arial"/>
          <w:b/>
          <w:spacing w:val="32"/>
          <w:sz w:val="32"/>
        </w:rPr>
      </w:pPr>
      <w:r>
        <w:rPr>
          <w:rFonts w:ascii="Arial" w:hAnsi="Arial"/>
          <w:b/>
          <w:spacing w:val="32"/>
          <w:sz w:val="32"/>
        </w:rPr>
        <w:t xml:space="preserve">                   Zagyvaszántó, Fő út 24.</w:t>
      </w:r>
    </w:p>
    <w:p w:rsidR="008C03F3" w:rsidRDefault="008C03F3" w:rsidP="00B370BA">
      <w:pPr>
        <w:pStyle w:val="Cmsor1"/>
      </w:pPr>
    </w:p>
    <w:p w:rsidR="008C03F3" w:rsidRDefault="008C03F3" w:rsidP="00B370BA">
      <w:pPr>
        <w:pStyle w:val="Cmsor1"/>
      </w:pPr>
    </w:p>
    <w:p w:rsidR="008C03F3" w:rsidRDefault="008C03F3" w:rsidP="00B6464D"/>
    <w:p w:rsidR="008C03F3" w:rsidRDefault="008C03F3" w:rsidP="00B6464D"/>
    <w:p w:rsidR="008C03F3" w:rsidRDefault="008C03F3" w:rsidP="00B6464D"/>
    <w:p w:rsidR="008C03F3" w:rsidRDefault="008C03F3" w:rsidP="00B6464D"/>
    <w:p w:rsidR="008C03F3" w:rsidRDefault="008C03F3" w:rsidP="00B6464D"/>
    <w:p w:rsidR="008C03F3" w:rsidRDefault="00D92609" w:rsidP="007D7830">
      <w:pPr>
        <w:jc w:val="center"/>
      </w:pPr>
      <w:r w:rsidRPr="00D92609"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Kép 1" o:spid="_x0000_i1025" type="#_x0000_t75" style="width:261pt;height:349.5pt;visibility:visible">
            <v:imagedata r:id="rId7" o:title="" gain="66873f" blacklevel="-1311f"/>
          </v:shape>
        </w:pict>
      </w:r>
    </w:p>
    <w:p w:rsidR="008C03F3" w:rsidRDefault="008C03F3" w:rsidP="00B6464D"/>
    <w:p w:rsidR="008C03F3" w:rsidRDefault="008C03F3" w:rsidP="00B6464D"/>
    <w:p w:rsidR="008C03F3" w:rsidRDefault="008C03F3" w:rsidP="00B6464D"/>
    <w:p w:rsidR="008C03F3" w:rsidRDefault="008C03F3" w:rsidP="00B6464D"/>
    <w:p w:rsidR="008C03F3" w:rsidRDefault="008C03F3" w:rsidP="00B370BA">
      <w:pPr>
        <w:pStyle w:val="Cmsor1"/>
      </w:pPr>
      <w:r>
        <w:t>Óvodai Házirend</w:t>
      </w:r>
    </w:p>
    <w:p w:rsidR="008C03F3" w:rsidRDefault="008C03F3" w:rsidP="007D7830">
      <w:pPr>
        <w:jc w:val="center"/>
        <w:rPr>
          <w:b/>
          <w:caps/>
          <w:sz w:val="28"/>
        </w:rPr>
      </w:pPr>
      <w:r>
        <w:rPr>
          <w:b/>
          <w:caps/>
          <w:sz w:val="28"/>
        </w:rPr>
        <w:t>2013.</w:t>
      </w:r>
    </w:p>
    <w:p w:rsidR="008C03F3" w:rsidRDefault="008C03F3" w:rsidP="007D7830">
      <w:pPr>
        <w:jc w:val="center"/>
        <w:rPr>
          <w:rFonts w:ascii="Arial" w:hAnsi="Arial"/>
          <w:b/>
          <w:sz w:val="26"/>
        </w:rPr>
      </w:pPr>
    </w:p>
    <w:p w:rsidR="008C03F3" w:rsidRDefault="008C03F3" w:rsidP="007D7830">
      <w:pPr>
        <w:jc w:val="center"/>
        <w:rPr>
          <w:rFonts w:ascii="Arial" w:hAnsi="Arial"/>
          <w:b/>
          <w:sz w:val="26"/>
        </w:rPr>
      </w:pPr>
    </w:p>
    <w:p w:rsidR="008C03F3" w:rsidRDefault="008C03F3" w:rsidP="007D7830">
      <w:pPr>
        <w:jc w:val="center"/>
        <w:rPr>
          <w:rFonts w:ascii="Arial" w:hAnsi="Arial"/>
          <w:b/>
          <w:sz w:val="26"/>
        </w:rPr>
      </w:pPr>
    </w:p>
    <w:p w:rsidR="008C03F3" w:rsidRDefault="008C03F3" w:rsidP="007D7830">
      <w:pPr>
        <w:jc w:val="center"/>
        <w:rPr>
          <w:rFonts w:ascii="Arial" w:hAnsi="Arial"/>
          <w:b/>
          <w:sz w:val="26"/>
        </w:rPr>
      </w:pPr>
    </w:p>
    <w:p w:rsidR="008C03F3" w:rsidRDefault="008C03F3" w:rsidP="007D7830">
      <w:pPr>
        <w:jc w:val="center"/>
        <w:rPr>
          <w:rFonts w:ascii="Arial" w:hAnsi="Arial"/>
          <w:b/>
          <w:sz w:val="26"/>
        </w:rPr>
      </w:pPr>
    </w:p>
    <w:p w:rsidR="008C03F3" w:rsidRDefault="00981C42" w:rsidP="00981C42">
      <w:pPr>
        <w:tabs>
          <w:tab w:val="left" w:pos="6976"/>
        </w:tabs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ab/>
      </w:r>
    </w:p>
    <w:p w:rsidR="008C03F3" w:rsidRPr="007D7830" w:rsidRDefault="008C03F3" w:rsidP="007D7830">
      <w:pPr>
        <w:jc w:val="center"/>
        <w:rPr>
          <w:b/>
          <w:caps/>
          <w:sz w:val="28"/>
        </w:rPr>
      </w:pPr>
      <w:r>
        <w:rPr>
          <w:rFonts w:ascii="Arial" w:hAnsi="Arial"/>
          <w:b/>
          <w:sz w:val="26"/>
        </w:rPr>
        <w:t>Készítette</w:t>
      </w:r>
      <w:r>
        <w:rPr>
          <w:rFonts w:ascii="Arial" w:hAnsi="Arial"/>
          <w:b/>
          <w:caps/>
          <w:sz w:val="26"/>
        </w:rPr>
        <w:t xml:space="preserve">: </w:t>
      </w:r>
      <w:r>
        <w:rPr>
          <w:rFonts w:ascii="Arial" w:hAnsi="Arial"/>
          <w:b/>
          <w:sz w:val="26"/>
        </w:rPr>
        <w:t>Kovácsné Ossik Erika</w:t>
      </w:r>
    </w:p>
    <w:p w:rsidR="008C03F3" w:rsidRDefault="008C03F3" w:rsidP="007D7830">
      <w:pPr>
        <w:spacing w:before="12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óvodavezető</w:t>
      </w:r>
    </w:p>
    <w:p w:rsidR="008C03F3" w:rsidRDefault="008C03F3" w:rsidP="00F36F35">
      <w:pPr>
        <w:pStyle w:val="Cmsor3"/>
        <w:jc w:val="center"/>
        <w:rPr>
          <w:b/>
        </w:rPr>
      </w:pPr>
      <w:r w:rsidRPr="00211CEE">
        <w:rPr>
          <w:b/>
        </w:rPr>
        <w:lastRenderedPageBreak/>
        <w:t>Kedves Szülők!</w:t>
      </w:r>
    </w:p>
    <w:p w:rsidR="008C03F3" w:rsidRDefault="008C03F3" w:rsidP="00F36F35"/>
    <w:p w:rsidR="008C03F3" w:rsidRDefault="008C03F3" w:rsidP="00F36F35"/>
    <w:p w:rsidR="008C03F3" w:rsidRPr="00AD2023" w:rsidRDefault="008C03F3" w:rsidP="00F36F35">
      <w:pPr>
        <w:jc w:val="center"/>
        <w:rPr>
          <w:sz w:val="36"/>
          <w:szCs w:val="36"/>
        </w:rPr>
      </w:pPr>
      <w:r w:rsidRPr="00AD2023">
        <w:rPr>
          <w:sz w:val="36"/>
          <w:szCs w:val="36"/>
        </w:rPr>
        <w:t>Az óvodáskorú gyermek nevelésének elsődleges színtere a család</w:t>
      </w:r>
    </w:p>
    <w:p w:rsidR="008C03F3" w:rsidRPr="00AD2023" w:rsidRDefault="008C03F3" w:rsidP="00F36F35">
      <w:pPr>
        <w:jc w:val="center"/>
        <w:rPr>
          <w:sz w:val="36"/>
          <w:szCs w:val="36"/>
        </w:rPr>
      </w:pPr>
    </w:p>
    <w:p w:rsidR="008C03F3" w:rsidRPr="00211CEE" w:rsidRDefault="008C03F3" w:rsidP="00211CEE">
      <w:pPr>
        <w:pStyle w:val="Cmsor3"/>
        <w:rPr>
          <w:b/>
        </w:rPr>
      </w:pPr>
    </w:p>
    <w:p w:rsidR="008C03F3" w:rsidRPr="00211CEE" w:rsidRDefault="008C03F3" w:rsidP="00211CEE">
      <w:pPr>
        <w:pStyle w:val="Cmsor3"/>
        <w:rPr>
          <w:b/>
        </w:rPr>
      </w:pPr>
    </w:p>
    <w:p w:rsidR="008C03F3" w:rsidRPr="00211CEE" w:rsidRDefault="008C03F3" w:rsidP="00211CEE">
      <w:pPr>
        <w:pStyle w:val="Cmsor3"/>
        <w:rPr>
          <w:b/>
        </w:rPr>
      </w:pPr>
      <w:r w:rsidRPr="00211CEE">
        <w:rPr>
          <w:b/>
        </w:rPr>
        <w:t>Az óvoda nyugodt, derűs, szeretetteljes légkörben folytatott munkájával, kiegészíti az óvodáskorú gyermekek családban történő nevelését.</w:t>
      </w:r>
    </w:p>
    <w:p w:rsidR="008C03F3" w:rsidRDefault="008C03F3" w:rsidP="00211CEE">
      <w:pPr>
        <w:pStyle w:val="Cmsor3"/>
        <w:rPr>
          <w:b/>
        </w:rPr>
      </w:pPr>
      <w:r w:rsidRPr="00211CEE">
        <w:rPr>
          <w:b/>
        </w:rPr>
        <w:t>Óvodai nevelésünk célja a gyermekeink harmonikus, sokoldalú személyiségfejlesztése az egyéni fejlettségi szintnek, valamint az eltérő fejlődési ütemnek a figyelembe vételével.</w:t>
      </w:r>
    </w:p>
    <w:p w:rsidR="008C03F3" w:rsidRPr="00211CEE" w:rsidRDefault="008C03F3" w:rsidP="00211CEE"/>
    <w:p w:rsidR="008C03F3" w:rsidRPr="00211CEE" w:rsidRDefault="008C03F3" w:rsidP="00211CEE">
      <w:pPr>
        <w:pStyle w:val="Cmsor2"/>
        <w:numPr>
          <w:ilvl w:val="0"/>
          <w:numId w:val="1"/>
        </w:numPr>
        <w:rPr>
          <w:sz w:val="28"/>
        </w:rPr>
      </w:pPr>
      <w:r w:rsidRPr="00904007">
        <w:rPr>
          <w:sz w:val="28"/>
        </w:rPr>
        <w:t>Az intézmény adatai:</w:t>
      </w:r>
    </w:p>
    <w:p w:rsidR="008C03F3" w:rsidRDefault="008C03F3" w:rsidP="00211CEE">
      <w:pPr>
        <w:spacing w:line="360" w:lineRule="auto"/>
      </w:pPr>
    </w:p>
    <w:p w:rsidR="008C03F3" w:rsidRDefault="008C03F3" w:rsidP="00211CEE">
      <w:pPr>
        <w:pStyle w:val="Cmsor3"/>
      </w:pPr>
      <w:r>
        <w:rPr>
          <w:b/>
        </w:rPr>
        <w:t xml:space="preserve">Az óvoda neve: </w:t>
      </w:r>
      <w:r>
        <w:t>Gesztenyevirág Óvoda</w:t>
      </w:r>
    </w:p>
    <w:p w:rsidR="008C03F3" w:rsidRDefault="008C03F3" w:rsidP="00211CE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Az óvoda címe:</w:t>
      </w:r>
      <w:r>
        <w:rPr>
          <w:rFonts w:ascii="Arial" w:hAnsi="Arial"/>
          <w:sz w:val="24"/>
        </w:rPr>
        <w:t xml:space="preserve"> 3031 Zagyvaszántó, Fő út 24.</w:t>
      </w:r>
    </w:p>
    <w:p w:rsidR="008C03F3" w:rsidRDefault="008C03F3" w:rsidP="00211CE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Az óvoda telefonszáma:</w:t>
      </w:r>
      <w:r>
        <w:rPr>
          <w:rFonts w:ascii="Arial" w:hAnsi="Arial"/>
          <w:sz w:val="24"/>
        </w:rPr>
        <w:t xml:space="preserve"> 37-386-473</w:t>
      </w:r>
    </w:p>
    <w:p w:rsidR="008C03F3" w:rsidRDefault="008C03F3" w:rsidP="00211CE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Az óvoda vezetője:</w:t>
      </w:r>
      <w:r>
        <w:rPr>
          <w:rFonts w:ascii="Arial" w:hAnsi="Arial"/>
          <w:sz w:val="24"/>
        </w:rPr>
        <w:t xml:space="preserve"> Kovácsné Ossik Erika</w:t>
      </w:r>
    </w:p>
    <w:p w:rsidR="008C03F3" w:rsidRDefault="008C03F3" w:rsidP="00211CE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Elérhetősége: 37-386-024</w:t>
      </w:r>
    </w:p>
    <w:p w:rsidR="008C03F3" w:rsidRDefault="0042204B" w:rsidP="00211CE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Az óvoda</w:t>
      </w:r>
      <w:r w:rsidR="008C03F3">
        <w:rPr>
          <w:rFonts w:ascii="Arial" w:hAnsi="Arial"/>
          <w:b/>
          <w:sz w:val="24"/>
        </w:rPr>
        <w:t>vezető helyettese:</w:t>
      </w:r>
      <w:r w:rsidR="008C03F3">
        <w:rPr>
          <w:rFonts w:ascii="Arial" w:hAnsi="Arial"/>
          <w:sz w:val="24"/>
        </w:rPr>
        <w:t xml:space="preserve"> Fekete Lászlóné</w:t>
      </w:r>
    </w:p>
    <w:p w:rsidR="008C03F3" w:rsidRDefault="0042204B" w:rsidP="00211CEE">
      <w:pPr>
        <w:pStyle w:val="Cmsor3"/>
      </w:pPr>
      <w:r>
        <w:t>Elérhetősége: 70/338</w:t>
      </w:r>
      <w:r w:rsidR="000C773B">
        <w:t>-</w:t>
      </w:r>
      <w:r>
        <w:t>57-17</w:t>
      </w:r>
    </w:p>
    <w:p w:rsidR="008C03F3" w:rsidRDefault="008C03F3" w:rsidP="00211CEE">
      <w:pPr>
        <w:pStyle w:val="Cmsor3"/>
      </w:pPr>
      <w:r>
        <w:t>Az óvoda orvosának neve: dr. Kovács Erika</w:t>
      </w:r>
    </w:p>
    <w:p w:rsidR="008C03F3" w:rsidRDefault="008C03F3" w:rsidP="00211CEE">
      <w:pPr>
        <w:pStyle w:val="Cmsor3"/>
      </w:pPr>
      <w:r>
        <w:t>Az óvoda fogorvosának neve: dr. Körhegyi László</w:t>
      </w:r>
    </w:p>
    <w:p w:rsidR="008C03F3" w:rsidRDefault="008C03F3" w:rsidP="00211CE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Az óvoda védőnője: Kiss Judit</w:t>
      </w:r>
    </w:p>
    <w:p w:rsidR="008C03F3" w:rsidRDefault="008C03F3" w:rsidP="00211CE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e-mail címe: postmaster@napraforgoovoda.t-online.hu</w:t>
      </w:r>
    </w:p>
    <w:p w:rsidR="008C03F3" w:rsidRDefault="008C03F3" w:rsidP="00211CE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Fenntartó: Zagyvaszántó Község Önkormányzata</w:t>
      </w:r>
    </w:p>
    <w:p w:rsidR="008C03F3" w:rsidRDefault="008C03F3" w:rsidP="00211CE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3031 Zagyvaszántó, Ifjúság tér 1.</w:t>
      </w:r>
    </w:p>
    <w:p w:rsidR="008C03F3" w:rsidRDefault="008C03F3" w:rsidP="00B370BA">
      <w:pPr>
        <w:spacing w:line="840" w:lineRule="auto"/>
        <w:rPr>
          <w:rFonts w:ascii="Arial" w:hAnsi="Arial"/>
          <w:sz w:val="24"/>
        </w:rPr>
      </w:pPr>
    </w:p>
    <w:p w:rsidR="008C03F3" w:rsidRDefault="008C03F3" w:rsidP="00211CEE">
      <w:pPr>
        <w:spacing w:line="360" w:lineRule="auto"/>
        <w:rPr>
          <w:rFonts w:ascii="Arial" w:hAnsi="Arial"/>
          <w:sz w:val="24"/>
        </w:rPr>
      </w:pPr>
      <w:r w:rsidRPr="00FA6B20">
        <w:rPr>
          <w:rFonts w:ascii="Arial" w:hAnsi="Arial"/>
          <w:b/>
          <w:sz w:val="24"/>
          <w:u w:val="single"/>
        </w:rPr>
        <w:t>A házirend szabályozási körét befolyásoló jogszabályi alapok</w:t>
      </w:r>
      <w:r>
        <w:rPr>
          <w:rFonts w:ascii="Arial" w:hAnsi="Arial"/>
          <w:sz w:val="24"/>
        </w:rPr>
        <w:t>:</w:t>
      </w:r>
    </w:p>
    <w:p w:rsidR="008C03F3" w:rsidRDefault="008C03F3" w:rsidP="00211CEE">
      <w:pPr>
        <w:pStyle w:val="Listaszerbekezds"/>
        <w:numPr>
          <w:ilvl w:val="0"/>
          <w:numId w:val="9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1993. évi LXXIX. Törvény a közoktatásról (40.§,102.§,és 103)</w:t>
      </w:r>
    </w:p>
    <w:p w:rsidR="008C03F3" w:rsidRDefault="008C03F3" w:rsidP="00211CEE">
      <w:pPr>
        <w:pStyle w:val="Listaszerbekezds"/>
        <w:numPr>
          <w:ilvl w:val="0"/>
          <w:numId w:val="9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az 1997.évi XXXI. Törvény a gyermekek védelméről és a gyámügyi igazgatásról</w:t>
      </w:r>
    </w:p>
    <w:p w:rsidR="008C03F3" w:rsidRDefault="008C03F3" w:rsidP="00211CEE">
      <w:pPr>
        <w:pStyle w:val="Listaszerbekezds"/>
        <w:numPr>
          <w:ilvl w:val="0"/>
          <w:numId w:val="9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11/1994. (VI.8) MKM rendelet a nevelési-oktatási intézmények működéséről</w:t>
      </w:r>
    </w:p>
    <w:p w:rsidR="008C03F3" w:rsidRDefault="008C03F3" w:rsidP="00211CEE">
      <w:pPr>
        <w:pStyle w:val="Listaszerbekezds"/>
        <w:numPr>
          <w:ilvl w:val="0"/>
          <w:numId w:val="9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 Gesztenyevirág Óvoda Nevelési Programja</w:t>
      </w:r>
    </w:p>
    <w:p w:rsidR="008C03F3" w:rsidRDefault="008C03F3" w:rsidP="00211CEE">
      <w:pPr>
        <w:pStyle w:val="Listaszerbekezds"/>
        <w:numPr>
          <w:ilvl w:val="0"/>
          <w:numId w:val="9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 Gesztenyevirág Óvoda Szervezeti és Működési Szabályzata</w:t>
      </w:r>
    </w:p>
    <w:p w:rsidR="008C03F3" w:rsidRDefault="008C03F3" w:rsidP="00A33DE2">
      <w:pPr>
        <w:pStyle w:val="Listaszerbekezds"/>
        <w:numPr>
          <w:ilvl w:val="0"/>
          <w:numId w:val="9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 30/2004. (X.28.) sz. OM rendelet</w:t>
      </w:r>
    </w:p>
    <w:p w:rsidR="008C03F3" w:rsidRDefault="008C03F3" w:rsidP="00A33DE2">
      <w:pPr>
        <w:pStyle w:val="Listaszerbekezds"/>
        <w:numPr>
          <w:ilvl w:val="0"/>
          <w:numId w:val="9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20/2012 EMMI rendelet 5 §</w:t>
      </w:r>
    </w:p>
    <w:p w:rsidR="008C03F3" w:rsidRDefault="008C03F3" w:rsidP="00A33DE2">
      <w:pPr>
        <w:pStyle w:val="Listaszerbekezds"/>
        <w:numPr>
          <w:ilvl w:val="0"/>
          <w:numId w:val="9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20/2012. (VIII.31.) EMMI rendelet 129.§ (1)</w:t>
      </w:r>
    </w:p>
    <w:p w:rsidR="008C03F3" w:rsidRDefault="008C03F3" w:rsidP="00A33DE2">
      <w:pPr>
        <w:pStyle w:val="Listaszerbekezds"/>
        <w:numPr>
          <w:ilvl w:val="0"/>
          <w:numId w:val="9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20/2012 EMMI rendelet 50 § (1)</w:t>
      </w:r>
    </w:p>
    <w:p w:rsidR="008C03F3" w:rsidRDefault="008C03F3" w:rsidP="00A33DE2">
      <w:pPr>
        <w:pStyle w:val="Listaszerbekezds"/>
        <w:numPr>
          <w:ilvl w:val="0"/>
          <w:numId w:val="9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Köznevelési törvény 25 § (2)</w:t>
      </w:r>
    </w:p>
    <w:p w:rsidR="008C03F3" w:rsidRDefault="008C03F3" w:rsidP="00A33DE2">
      <w:pPr>
        <w:pStyle w:val="Listaszerbekezds"/>
        <w:numPr>
          <w:ilvl w:val="0"/>
          <w:numId w:val="9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20/2012 EMMI rendelet 82 §</w:t>
      </w:r>
    </w:p>
    <w:p w:rsidR="008C03F3" w:rsidRPr="00A33DE2" w:rsidRDefault="008C03F3" w:rsidP="0054077C">
      <w:pPr>
        <w:pStyle w:val="Listaszerbekezds"/>
        <w:spacing w:line="360" w:lineRule="auto"/>
        <w:ind w:left="360"/>
        <w:rPr>
          <w:rFonts w:ascii="Arial" w:hAnsi="Arial"/>
          <w:sz w:val="24"/>
        </w:rPr>
      </w:pPr>
    </w:p>
    <w:p w:rsidR="008C03F3" w:rsidRPr="00FA6B20" w:rsidRDefault="008C03F3" w:rsidP="00664FAE">
      <w:pPr>
        <w:spacing w:line="840" w:lineRule="auto"/>
        <w:rPr>
          <w:rFonts w:ascii="Arial" w:hAnsi="Arial"/>
          <w:b/>
          <w:sz w:val="24"/>
          <w:u w:val="single"/>
        </w:rPr>
      </w:pPr>
      <w:r w:rsidRPr="00FA6B20">
        <w:rPr>
          <w:rFonts w:ascii="Arial" w:hAnsi="Arial"/>
          <w:b/>
          <w:sz w:val="24"/>
          <w:u w:val="single"/>
        </w:rPr>
        <w:t>A házirend célja:</w:t>
      </w:r>
    </w:p>
    <w:p w:rsidR="008C03F3" w:rsidRDefault="008C03F3" w:rsidP="00211CEE">
      <w:pPr>
        <w:spacing w:line="360" w:lineRule="auto"/>
        <w:rPr>
          <w:rFonts w:ascii="Arial" w:hAnsi="Arial"/>
          <w:sz w:val="24"/>
        </w:rPr>
      </w:pPr>
    </w:p>
    <w:p w:rsidR="008C03F3" w:rsidRDefault="008C03F3" w:rsidP="00211CE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 különböző szabályokban megfogalmazott jogok, kötelességek érvényesülésének helyi gyakorlata az óvoda működésének belső szabályozója.</w:t>
      </w:r>
    </w:p>
    <w:p w:rsidR="008C03F3" w:rsidRDefault="008C03F3" w:rsidP="00211CEE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 házirend hatálya kiterjed:</w:t>
      </w:r>
    </w:p>
    <w:p w:rsidR="008C03F3" w:rsidRDefault="008C03F3" w:rsidP="00211CEE">
      <w:pPr>
        <w:spacing w:line="360" w:lineRule="auto"/>
        <w:rPr>
          <w:rFonts w:ascii="Arial" w:hAnsi="Arial"/>
          <w:sz w:val="24"/>
        </w:rPr>
      </w:pPr>
    </w:p>
    <w:p w:rsidR="008C03F3" w:rsidRDefault="008C03F3" w:rsidP="00211CEE">
      <w:pPr>
        <w:pStyle w:val="Listaszerbekezds"/>
        <w:numPr>
          <w:ilvl w:val="0"/>
          <w:numId w:val="1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Az óvoda épületében dolgozókra</w:t>
      </w:r>
    </w:p>
    <w:p w:rsidR="008C03F3" w:rsidRDefault="008C03F3" w:rsidP="00211CEE">
      <w:pPr>
        <w:pStyle w:val="Listaszerbekezds"/>
        <w:numPr>
          <w:ilvl w:val="0"/>
          <w:numId w:val="1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Az óvodába járó gyermekekre</w:t>
      </w:r>
    </w:p>
    <w:p w:rsidR="008C03F3" w:rsidRDefault="008C03F3" w:rsidP="00211CEE">
      <w:pPr>
        <w:pStyle w:val="Listaszerbekezds"/>
        <w:numPr>
          <w:ilvl w:val="0"/>
          <w:numId w:val="1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 gyermekek szüleire, hozzátartozóira</w:t>
      </w:r>
    </w:p>
    <w:p w:rsidR="008C03F3" w:rsidRDefault="008C03F3" w:rsidP="00211CEE">
      <w:pPr>
        <w:pStyle w:val="Listaszerbekezds"/>
        <w:numPr>
          <w:ilvl w:val="0"/>
          <w:numId w:val="1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Az óvodába látogató személyekre</w:t>
      </w:r>
    </w:p>
    <w:p w:rsidR="008C03F3" w:rsidRDefault="008C03F3" w:rsidP="00211CEE">
      <w:pPr>
        <w:spacing w:line="360" w:lineRule="auto"/>
        <w:rPr>
          <w:rFonts w:ascii="Arial" w:hAnsi="Arial"/>
          <w:sz w:val="24"/>
        </w:rPr>
      </w:pPr>
    </w:p>
    <w:p w:rsidR="008C03F3" w:rsidRPr="00934B0D" w:rsidRDefault="008C03F3" w:rsidP="00934B0D">
      <w:pPr>
        <w:numPr>
          <w:ilvl w:val="0"/>
          <w:numId w:val="1"/>
        </w:numPr>
        <w:spacing w:line="840" w:lineRule="auto"/>
        <w:rPr>
          <w:rFonts w:ascii="Arial" w:hAnsi="Arial"/>
          <w:b/>
          <w:sz w:val="24"/>
          <w:u w:val="single"/>
        </w:rPr>
      </w:pPr>
      <w:r w:rsidRPr="00934B0D">
        <w:rPr>
          <w:rFonts w:ascii="Arial" w:hAnsi="Arial"/>
          <w:b/>
          <w:sz w:val="24"/>
          <w:u w:val="single"/>
        </w:rPr>
        <w:t>Az óvoda működési rendje</w:t>
      </w:r>
    </w:p>
    <w:p w:rsidR="008C03F3" w:rsidRPr="00934B0D" w:rsidRDefault="008C03F3" w:rsidP="00934B0D">
      <w:pPr>
        <w:pStyle w:val="Listaszerbekezds"/>
        <w:numPr>
          <w:ilvl w:val="0"/>
          <w:numId w:val="15"/>
        </w:numPr>
        <w:spacing w:line="360" w:lineRule="auto"/>
        <w:rPr>
          <w:rFonts w:ascii="Arial" w:hAnsi="Arial"/>
          <w:sz w:val="24"/>
        </w:rPr>
      </w:pPr>
      <w:r w:rsidRPr="00934B0D">
        <w:rPr>
          <w:rFonts w:ascii="Arial" w:hAnsi="Arial"/>
          <w:b/>
          <w:i/>
          <w:sz w:val="24"/>
        </w:rPr>
        <w:t>A nevelési év</w:t>
      </w:r>
      <w:r w:rsidRPr="00934B0D">
        <w:rPr>
          <w:rFonts w:ascii="Arial" w:hAnsi="Arial"/>
          <w:b/>
          <w:sz w:val="24"/>
        </w:rPr>
        <w:t>:</w:t>
      </w:r>
      <w:r w:rsidRPr="00934B0D">
        <w:rPr>
          <w:rFonts w:ascii="Arial" w:hAnsi="Arial"/>
          <w:sz w:val="24"/>
        </w:rPr>
        <w:t xml:space="preserve"> szeptember 1-től augusztus 31-ig.</w:t>
      </w:r>
    </w:p>
    <w:p w:rsidR="008C03F3" w:rsidRPr="00934B0D" w:rsidRDefault="008C03F3" w:rsidP="00934B0D">
      <w:pPr>
        <w:pStyle w:val="Listaszerbekezds"/>
        <w:numPr>
          <w:ilvl w:val="0"/>
          <w:numId w:val="15"/>
        </w:numPr>
        <w:spacing w:line="360" w:lineRule="auto"/>
        <w:rPr>
          <w:rFonts w:ascii="Arial" w:hAnsi="Arial"/>
          <w:sz w:val="24"/>
        </w:rPr>
      </w:pPr>
      <w:r w:rsidRPr="00934B0D">
        <w:rPr>
          <w:rFonts w:ascii="Arial" w:hAnsi="Arial"/>
          <w:b/>
          <w:i/>
          <w:sz w:val="24"/>
        </w:rPr>
        <w:t>Szorgalmi idő</w:t>
      </w:r>
      <w:r w:rsidRPr="00934B0D">
        <w:rPr>
          <w:rFonts w:ascii="Arial" w:hAnsi="Arial"/>
          <w:b/>
          <w:sz w:val="24"/>
        </w:rPr>
        <w:t>:</w:t>
      </w:r>
      <w:r w:rsidRPr="00934B0D">
        <w:rPr>
          <w:rFonts w:ascii="Arial" w:hAnsi="Arial"/>
          <w:sz w:val="24"/>
        </w:rPr>
        <w:t xml:space="preserve"> szeptember 1-től május 31-ig.</w:t>
      </w:r>
    </w:p>
    <w:p w:rsidR="008C03F3" w:rsidRPr="00934B0D" w:rsidRDefault="008C03F3" w:rsidP="00934B0D">
      <w:pPr>
        <w:pStyle w:val="Listaszerbekezds"/>
        <w:numPr>
          <w:ilvl w:val="0"/>
          <w:numId w:val="15"/>
        </w:numPr>
        <w:spacing w:line="360" w:lineRule="auto"/>
        <w:rPr>
          <w:rFonts w:ascii="Arial" w:hAnsi="Arial"/>
          <w:sz w:val="24"/>
        </w:rPr>
      </w:pPr>
      <w:r w:rsidRPr="00934B0D">
        <w:rPr>
          <w:rFonts w:ascii="Arial" w:hAnsi="Arial"/>
          <w:b/>
          <w:i/>
          <w:sz w:val="24"/>
        </w:rPr>
        <w:t>Nyári zárás időpontja</w:t>
      </w:r>
      <w:r w:rsidRPr="00934B0D">
        <w:rPr>
          <w:rFonts w:ascii="Arial" w:hAnsi="Arial"/>
          <w:b/>
          <w:sz w:val="24"/>
        </w:rPr>
        <w:t>:</w:t>
      </w:r>
      <w:r w:rsidRPr="00934B0D">
        <w:rPr>
          <w:rFonts w:ascii="Arial" w:hAnsi="Arial"/>
          <w:sz w:val="24"/>
        </w:rPr>
        <w:t xml:space="preserve"> a törvényben meghatározott minden nevelési év rendjéről szóló rendelkezés alapján, a fenntartóval egyeztetve, engedélyeztetve.</w:t>
      </w:r>
    </w:p>
    <w:p w:rsidR="008C03F3" w:rsidRDefault="008C03F3" w:rsidP="00FA6B20">
      <w:pPr>
        <w:pStyle w:val="Szvegtrzs2"/>
        <w:numPr>
          <w:ilvl w:val="0"/>
          <w:numId w:val="15"/>
        </w:numPr>
        <w:jc w:val="left"/>
      </w:pPr>
      <w:r w:rsidRPr="00B16B3E">
        <w:rPr>
          <w:b/>
        </w:rPr>
        <w:t>Nevelés nélküli napok száma:</w:t>
      </w:r>
      <w:r>
        <w:t xml:space="preserve"> A fenntartó engedélyével – egy nevelési évben öt napot nem haladhatja meg. Ezek igénybe vételéről a szülőket – </w:t>
      </w:r>
      <w:r>
        <w:lastRenderedPageBreak/>
        <w:t xml:space="preserve">minimum 7 nappal – előtte tájékoztatjuk. Ezeken a napokon nem tudunk gyermekeket fogadni. </w:t>
      </w:r>
    </w:p>
    <w:p w:rsidR="008C03F3" w:rsidRDefault="008C03F3" w:rsidP="00934B0D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Nevelés nélküli napok felhasználásának elvei: nevelési értekezletek, </w:t>
      </w:r>
    </w:p>
    <w:p w:rsidR="008C03F3" w:rsidRPr="008913B1" w:rsidRDefault="008C03F3" w:rsidP="0054077C">
      <w:pPr>
        <w:pStyle w:val="Listaszerbekezds"/>
        <w:spacing w:line="360" w:lineRule="auto"/>
        <w:ind w:left="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</w:t>
      </w:r>
      <w:r w:rsidRPr="008913B1">
        <w:rPr>
          <w:rFonts w:ascii="Arial" w:hAnsi="Arial"/>
          <w:sz w:val="24"/>
        </w:rPr>
        <w:t xml:space="preserve">szakmai és egyéb szervezett továbbképzések. </w:t>
      </w:r>
    </w:p>
    <w:p w:rsidR="008C03F3" w:rsidRPr="008913B1" w:rsidRDefault="008C03F3" w:rsidP="00934B0D">
      <w:pPr>
        <w:pStyle w:val="Listaszerbekezds"/>
        <w:numPr>
          <w:ilvl w:val="0"/>
          <w:numId w:val="16"/>
        </w:numPr>
        <w:spacing w:line="360" w:lineRule="auto"/>
        <w:rPr>
          <w:rFonts w:ascii="Arial" w:hAnsi="Arial"/>
          <w:sz w:val="24"/>
        </w:rPr>
      </w:pPr>
      <w:r w:rsidRPr="00934B0D">
        <w:rPr>
          <w:rFonts w:ascii="Arial" w:hAnsi="Arial"/>
          <w:b/>
          <w:sz w:val="24"/>
        </w:rPr>
        <w:t>Az óvoda napi nyitva tartása:</w:t>
      </w:r>
      <w:r w:rsidRPr="00934B0D">
        <w:rPr>
          <w:rFonts w:ascii="Arial" w:hAnsi="Arial"/>
          <w:sz w:val="24"/>
        </w:rPr>
        <w:t xml:space="preserve"> hétfőtől péntekig: 6 </w:t>
      </w:r>
      <w:r w:rsidRPr="00934B0D">
        <w:rPr>
          <w:rFonts w:ascii="Arial" w:hAnsi="Arial"/>
          <w:sz w:val="24"/>
          <w:vertAlign w:val="superscript"/>
        </w:rPr>
        <w:t>00</w:t>
      </w:r>
      <w:r w:rsidRPr="00934B0D">
        <w:rPr>
          <w:rFonts w:ascii="Arial" w:hAnsi="Arial"/>
          <w:sz w:val="24"/>
        </w:rPr>
        <w:t xml:space="preserve">-tól 16 </w:t>
      </w:r>
      <w:r w:rsidR="00981C42">
        <w:rPr>
          <w:rFonts w:ascii="Arial" w:hAnsi="Arial"/>
          <w:sz w:val="24"/>
          <w:vertAlign w:val="superscript"/>
        </w:rPr>
        <w:t>3</w:t>
      </w:r>
      <w:r w:rsidRPr="00934B0D">
        <w:rPr>
          <w:rFonts w:ascii="Arial" w:hAnsi="Arial"/>
          <w:sz w:val="24"/>
          <w:vertAlign w:val="superscript"/>
        </w:rPr>
        <w:t>0</w:t>
      </w:r>
      <w:r w:rsidRPr="00934B0D">
        <w:rPr>
          <w:rFonts w:ascii="Arial" w:hAnsi="Arial"/>
          <w:sz w:val="24"/>
        </w:rPr>
        <w:t>-ig tart nyitva.</w:t>
      </w:r>
      <w:r>
        <w:rPr>
          <w:rFonts w:ascii="Arial" w:hAnsi="Arial"/>
          <w:sz w:val="24"/>
        </w:rPr>
        <w:t xml:space="preserve"> </w:t>
      </w:r>
      <w:r w:rsidRPr="008913B1">
        <w:rPr>
          <w:rFonts w:ascii="Arial" w:hAnsi="Arial"/>
          <w:sz w:val="24"/>
        </w:rPr>
        <w:t xml:space="preserve">Összevont csoport működik, közös játék: 6 </w:t>
      </w:r>
      <w:r w:rsidRPr="008913B1">
        <w:rPr>
          <w:rFonts w:ascii="Arial" w:hAnsi="Arial"/>
          <w:sz w:val="24"/>
          <w:vertAlign w:val="superscript"/>
        </w:rPr>
        <w:t>00</w:t>
      </w:r>
      <w:r w:rsidRPr="008913B1">
        <w:rPr>
          <w:rFonts w:ascii="Arial" w:hAnsi="Arial"/>
          <w:sz w:val="24"/>
        </w:rPr>
        <w:t xml:space="preserve">-tól 7 </w:t>
      </w:r>
      <w:r w:rsidRPr="008913B1">
        <w:rPr>
          <w:rFonts w:ascii="Arial" w:hAnsi="Arial"/>
          <w:sz w:val="24"/>
          <w:vertAlign w:val="superscript"/>
        </w:rPr>
        <w:t>30</w:t>
      </w:r>
      <w:r w:rsidRPr="008913B1">
        <w:rPr>
          <w:rFonts w:ascii="Arial" w:hAnsi="Arial"/>
          <w:sz w:val="24"/>
        </w:rPr>
        <w:t xml:space="preserve"> óráig.</w:t>
      </w:r>
      <w:r>
        <w:rPr>
          <w:rFonts w:ascii="Arial" w:hAnsi="Arial"/>
          <w:sz w:val="24"/>
        </w:rPr>
        <w:t xml:space="preserve"> </w:t>
      </w:r>
      <w:r w:rsidRPr="008913B1">
        <w:rPr>
          <w:rFonts w:ascii="Arial" w:hAnsi="Arial"/>
          <w:sz w:val="24"/>
        </w:rPr>
        <w:t xml:space="preserve">A gyermekek érkezésének és távozásának ajánlott rendje: </w:t>
      </w:r>
    </w:p>
    <w:p w:rsidR="008C03F3" w:rsidRPr="008913B1" w:rsidRDefault="008C03F3" w:rsidP="008913B1">
      <w:pPr>
        <w:pStyle w:val="Listaszerbekezds"/>
        <w:numPr>
          <w:ilvl w:val="0"/>
          <w:numId w:val="16"/>
        </w:numPr>
        <w:spacing w:line="360" w:lineRule="auto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>Érkezés: 8 óráig</w:t>
      </w:r>
    </w:p>
    <w:p w:rsidR="008C03F3" w:rsidRPr="008913B1" w:rsidRDefault="008C03F3" w:rsidP="00934B0D">
      <w:pPr>
        <w:pStyle w:val="Listaszerbekezds"/>
        <w:numPr>
          <w:ilvl w:val="0"/>
          <w:numId w:val="16"/>
        </w:numPr>
        <w:spacing w:line="360" w:lineRule="auto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 xml:space="preserve">Távozás: 15 </w:t>
      </w:r>
      <w:r>
        <w:rPr>
          <w:rFonts w:ascii="Arial" w:hAnsi="Arial"/>
          <w:sz w:val="24"/>
          <w:vertAlign w:val="superscript"/>
        </w:rPr>
        <w:t>00</w:t>
      </w:r>
      <w:r w:rsidRPr="008913B1">
        <w:rPr>
          <w:rFonts w:ascii="Arial" w:hAnsi="Arial"/>
          <w:sz w:val="24"/>
        </w:rPr>
        <w:t xml:space="preserve"> órától.</w:t>
      </w:r>
      <w:r>
        <w:rPr>
          <w:rFonts w:ascii="Arial" w:hAnsi="Arial"/>
          <w:sz w:val="24"/>
        </w:rPr>
        <w:t xml:space="preserve"> </w:t>
      </w:r>
      <w:r w:rsidRPr="008913B1">
        <w:rPr>
          <w:rFonts w:ascii="Arial" w:hAnsi="Arial"/>
          <w:sz w:val="24"/>
        </w:rPr>
        <w:t>A gyermeket érkezéskor, távozáskor a szülő/gondviselő/nagykorú családtag minden esetben személyesen adja át az óvodapedagógusnak, dajkának és vegye át tőlük.</w:t>
      </w:r>
      <w:r>
        <w:rPr>
          <w:rFonts w:ascii="Arial" w:hAnsi="Arial"/>
          <w:sz w:val="24"/>
        </w:rPr>
        <w:t xml:space="preserve"> </w:t>
      </w:r>
      <w:r w:rsidRPr="008913B1">
        <w:rPr>
          <w:rFonts w:ascii="Arial" w:hAnsi="Arial"/>
          <w:sz w:val="24"/>
        </w:rPr>
        <w:t>Az óvodai tevékenységek zavartalan működése és a csoportok nyugalma érdekében kérjük, hogy a gyermekek legkésőbb 8 óráig érkezzenek a csoportba. A később érkező gyermekek – azon túl, hogy megzavarják a csoportot és hátráltatják a dajka nénik munkáját – nincs idejük elég szabad játékra, ezért a szervezett tanulási tevékenységekbe nem szívesen kapcsolódnak be.</w:t>
      </w:r>
    </w:p>
    <w:p w:rsidR="008C03F3" w:rsidRDefault="008C03F3" w:rsidP="00934B0D">
      <w:pPr>
        <w:spacing w:line="360" w:lineRule="auto"/>
        <w:rPr>
          <w:rFonts w:ascii="Arial" w:hAnsi="Arial"/>
          <w:sz w:val="24"/>
        </w:rPr>
      </w:pPr>
    </w:p>
    <w:p w:rsidR="008C03F3" w:rsidRDefault="008C03F3" w:rsidP="00934B0D">
      <w:pPr>
        <w:pStyle w:val="Listaszerbekezds"/>
        <w:numPr>
          <w:ilvl w:val="0"/>
          <w:numId w:val="16"/>
        </w:numPr>
        <w:spacing w:line="360" w:lineRule="auto"/>
        <w:rPr>
          <w:rFonts w:ascii="Arial" w:hAnsi="Arial"/>
          <w:sz w:val="24"/>
        </w:rPr>
      </w:pPr>
      <w:r w:rsidRPr="00934B0D">
        <w:rPr>
          <w:rFonts w:ascii="Arial" w:hAnsi="Arial"/>
          <w:b/>
          <w:sz w:val="24"/>
        </w:rPr>
        <w:t>Óvodánkban logopédiai szolgáltatás működik:</w:t>
      </w:r>
      <w:r w:rsidRPr="00934B0D">
        <w:rPr>
          <w:rFonts w:ascii="Arial" w:hAnsi="Arial"/>
          <w:sz w:val="24"/>
        </w:rPr>
        <w:t xml:space="preserve"> A foglalkozások térítésmentesek.</w:t>
      </w:r>
    </w:p>
    <w:p w:rsidR="008C03F3" w:rsidRDefault="008C03F3" w:rsidP="00934B0D">
      <w:pPr>
        <w:spacing w:line="360" w:lineRule="auto"/>
        <w:rPr>
          <w:rFonts w:ascii="Arial" w:hAnsi="Arial"/>
          <w:sz w:val="24"/>
        </w:rPr>
      </w:pPr>
    </w:p>
    <w:p w:rsidR="008C03F3" w:rsidRDefault="008C03F3" w:rsidP="00934B0D">
      <w:pPr>
        <w:spacing w:line="360" w:lineRule="auto"/>
        <w:rPr>
          <w:rFonts w:ascii="Arial" w:hAnsi="Arial"/>
          <w:sz w:val="24"/>
        </w:rPr>
      </w:pPr>
    </w:p>
    <w:p w:rsidR="008C03F3" w:rsidRPr="00934B0D" w:rsidRDefault="008C03F3" w:rsidP="00B370BA">
      <w:pPr>
        <w:numPr>
          <w:ilvl w:val="0"/>
          <w:numId w:val="1"/>
        </w:numPr>
        <w:spacing w:line="840" w:lineRule="auto"/>
        <w:ind w:left="357" w:hanging="357"/>
        <w:jc w:val="both"/>
        <w:rPr>
          <w:rFonts w:ascii="Arial" w:hAnsi="Arial"/>
          <w:b/>
          <w:sz w:val="24"/>
          <w:u w:val="single"/>
        </w:rPr>
      </w:pPr>
      <w:r w:rsidRPr="00934B0D">
        <w:rPr>
          <w:rFonts w:ascii="Arial" w:hAnsi="Arial"/>
          <w:b/>
          <w:sz w:val="24"/>
          <w:u w:val="single"/>
        </w:rPr>
        <w:t>Az óvodai felvétellel kapcsolatos szabályok</w:t>
      </w:r>
    </w:p>
    <w:p w:rsidR="008C03F3" w:rsidRDefault="008C03F3" w:rsidP="0054077C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gyermek 2,</w:t>
      </w:r>
      <w:r w:rsidRPr="00934B0D">
        <w:rPr>
          <w:rFonts w:ascii="Arial" w:hAnsi="Arial"/>
          <w:sz w:val="24"/>
        </w:rPr>
        <w:t xml:space="preserve">5 életévének betöltésétől, az iskolaérettség eléréséig (szakértői vélemény alapján) </w:t>
      </w:r>
    </w:p>
    <w:p w:rsidR="008C03F3" w:rsidRDefault="008C03F3" w:rsidP="00934B0D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gyermek egészséges (HJNI</w:t>
      </w:r>
      <w:r w:rsidRPr="00934B0D">
        <w:rPr>
          <w:rFonts w:ascii="Arial" w:hAnsi="Arial"/>
          <w:sz w:val="24"/>
        </w:rPr>
        <w:t xml:space="preserve"> előírás alapján).</w:t>
      </w:r>
    </w:p>
    <w:p w:rsidR="008C03F3" w:rsidRPr="00934B0D" w:rsidRDefault="008C03F3" w:rsidP="00934B0D">
      <w:pPr>
        <w:pStyle w:val="Listaszerbekezds"/>
        <w:numPr>
          <w:ilvl w:val="0"/>
          <w:numId w:val="16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Az óvodai térítési díjat a szülő rendszeresen befizeti.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Pr="00934B0D" w:rsidRDefault="008C03F3" w:rsidP="00B370BA">
      <w:pPr>
        <w:numPr>
          <w:ilvl w:val="0"/>
          <w:numId w:val="1"/>
        </w:numPr>
        <w:spacing w:line="840" w:lineRule="auto"/>
        <w:ind w:left="357" w:hanging="357"/>
        <w:jc w:val="both"/>
        <w:rPr>
          <w:rFonts w:ascii="Arial" w:hAnsi="Arial"/>
          <w:b/>
          <w:sz w:val="24"/>
          <w:u w:val="single"/>
        </w:rPr>
      </w:pPr>
      <w:r w:rsidRPr="00934B0D">
        <w:rPr>
          <w:rFonts w:ascii="Arial" w:hAnsi="Arial"/>
          <w:b/>
          <w:sz w:val="24"/>
          <w:u w:val="single"/>
        </w:rPr>
        <w:t>A gyermek jogai az óvodában</w:t>
      </w:r>
    </w:p>
    <w:p w:rsidR="008C03F3" w:rsidRDefault="008C03F3" w:rsidP="00934B0D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A nevelési intézményben</w:t>
      </w:r>
      <w:r>
        <w:rPr>
          <w:rFonts w:ascii="Arial" w:hAnsi="Arial"/>
          <w:sz w:val="24"/>
        </w:rPr>
        <w:t>,</w:t>
      </w:r>
      <w:r w:rsidRPr="00934B0D">
        <w:rPr>
          <w:rFonts w:ascii="Arial" w:hAnsi="Arial"/>
          <w:sz w:val="24"/>
        </w:rPr>
        <w:t xml:space="preserve"> biztonságban és egészséges környezetben neveljék, oktassák.</w:t>
      </w:r>
    </w:p>
    <w:p w:rsidR="008C03F3" w:rsidRDefault="008C03F3" w:rsidP="00934B0D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lastRenderedPageBreak/>
        <w:t>Óvodai napirendjét életkorának megfelelően alakítsák ki (játékidő, levegőztetés, pihenő idő, étkezés, testmozgás).</w:t>
      </w:r>
    </w:p>
    <w:p w:rsidR="008C03F3" w:rsidRDefault="008C03F3" w:rsidP="00934B0D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 xml:space="preserve">A gyermek emberi méltóságának és személyiségének tiszteletben tartása érdekében nem vethető alá embertelen megalázó büntetésnek, testi fenyítésnek, zaklatásnak. A gyermeket közvetlen vagy közvetett hátrányos megkülönböztetés nem érheti. </w:t>
      </w:r>
    </w:p>
    <w:p w:rsidR="008C03F3" w:rsidRDefault="008C03F3" w:rsidP="00934B0D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A gyermek joga, hogy képességének, érdeklődésének megfelelő nevelésben és oktatásban részesüljön.</w:t>
      </w:r>
    </w:p>
    <w:p w:rsidR="008C03F3" w:rsidRDefault="008C03F3" w:rsidP="00934B0D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Vallási, világnézeti, nemzeti vagy etnikai önazonosságát tisz</w:t>
      </w:r>
      <w:r>
        <w:rPr>
          <w:rFonts w:ascii="Arial" w:hAnsi="Arial"/>
          <w:sz w:val="24"/>
        </w:rPr>
        <w:t>teletben kell tartani.</w:t>
      </w:r>
    </w:p>
    <w:p w:rsidR="008C03F3" w:rsidRDefault="008C03F3" w:rsidP="00934B0D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A gyermekek nevelés</w:t>
      </w:r>
      <w:r>
        <w:rPr>
          <w:rFonts w:ascii="Arial" w:hAnsi="Arial"/>
          <w:sz w:val="24"/>
        </w:rPr>
        <w:t>e</w:t>
      </w:r>
      <w:r w:rsidRPr="00934B0D">
        <w:rPr>
          <w:rFonts w:ascii="Arial" w:hAnsi="Arial"/>
          <w:sz w:val="24"/>
        </w:rPr>
        <w:t xml:space="preserve"> intézményünkben óvodánk helyi Pedagógiai Programja alapján történik.</w:t>
      </w:r>
    </w:p>
    <w:p w:rsidR="008C03F3" w:rsidRDefault="008C03F3" w:rsidP="00934B0D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A gyerekek cselekvési szabadságát családi élethez, magánélethez való jogát az óvoda nem korlátozhatja, de a gyerek ezen jogának gyakorlása közben nem veszélyeztetheti saját, illetve társai, az óvoda alkalmazottainak egészségét, testi épségét. Nem akadályozhatja viselkedésével a többiek művelődé</w:t>
      </w:r>
      <w:r>
        <w:rPr>
          <w:rFonts w:ascii="Arial" w:hAnsi="Arial"/>
          <w:sz w:val="24"/>
        </w:rPr>
        <w:t>séhez, fejlődéséhez való jogát.</w:t>
      </w:r>
    </w:p>
    <w:p w:rsidR="008C03F3" w:rsidRDefault="008C03F3" w:rsidP="00934B0D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Családja anyagi helyzetétől függően ingyenes, vagy kedvezményes étkezésben részesülhet, erről a szülő köteles az illetékes hatóságtól „határozatot” bemutatni az óvoda részére.</w:t>
      </w:r>
    </w:p>
    <w:p w:rsidR="008C03F3" w:rsidRPr="00934B0D" w:rsidRDefault="008C03F3" w:rsidP="00934B0D">
      <w:pPr>
        <w:pStyle w:val="Listaszerbekezds"/>
        <w:numPr>
          <w:ilvl w:val="0"/>
          <w:numId w:val="17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Életkorának és fejlettségének megfelelően a napirendben és a házirendben megfogalmazottak szerint vegyen részt saját környezetének, és az általa használt játékok, eszközök rendben tartásában, valamint a felszerelések rendeltetésszerű használatában.</w:t>
      </w:r>
    </w:p>
    <w:p w:rsidR="008C03F3" w:rsidRDefault="008C03F3" w:rsidP="00B370BA">
      <w:pPr>
        <w:pStyle w:val="Szvegtrzs2"/>
      </w:pPr>
    </w:p>
    <w:p w:rsidR="008C03F3" w:rsidRDefault="008C03F3" w:rsidP="00B370BA">
      <w:pPr>
        <w:pStyle w:val="Szvegtrzs2"/>
      </w:pPr>
    </w:p>
    <w:p w:rsidR="008C03F3" w:rsidRPr="00934B0D" w:rsidRDefault="008C03F3" w:rsidP="00B370BA">
      <w:pPr>
        <w:numPr>
          <w:ilvl w:val="0"/>
          <w:numId w:val="1"/>
        </w:numPr>
        <w:spacing w:line="840" w:lineRule="auto"/>
        <w:ind w:left="357" w:hanging="357"/>
        <w:jc w:val="both"/>
        <w:rPr>
          <w:rFonts w:ascii="Arial" w:hAnsi="Arial"/>
          <w:b/>
          <w:sz w:val="24"/>
          <w:u w:val="single"/>
        </w:rPr>
      </w:pPr>
      <w:r w:rsidRPr="00934B0D">
        <w:rPr>
          <w:rFonts w:ascii="Arial" w:hAnsi="Arial"/>
          <w:b/>
          <w:sz w:val="24"/>
          <w:u w:val="single"/>
        </w:rPr>
        <w:t>A gyermekek ruházata az óvodában</w:t>
      </w:r>
    </w:p>
    <w:p w:rsidR="008C03F3" w:rsidRDefault="008C03F3" w:rsidP="00934B0D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A gyermek az óvodában minden nap tisztán, ápoltan érkezzen.</w:t>
      </w:r>
    </w:p>
    <w:p w:rsidR="008C03F3" w:rsidRDefault="008C03F3" w:rsidP="00934B0D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Egészségügyi és kényelmi szempont alapján a gyermeknek legyen váltóruhája, váltócipője, pizsamája (annak tisztántartásáról a szülő gondoskodik</w:t>
      </w:r>
      <w:r>
        <w:rPr>
          <w:rFonts w:ascii="Arial" w:hAnsi="Arial"/>
          <w:sz w:val="24"/>
        </w:rPr>
        <w:t xml:space="preserve"> </w:t>
      </w:r>
      <w:r w:rsidRPr="00934B0D">
        <w:rPr>
          <w:rFonts w:ascii="Arial" w:hAnsi="Arial"/>
          <w:sz w:val="24"/>
        </w:rPr>
        <w:t>)</w:t>
      </w:r>
    </w:p>
    <w:p w:rsidR="008C03F3" w:rsidRDefault="008C03F3" w:rsidP="00934B0D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Jellel ellátott fésű – és fogmosó felszereléssel rendelkezzen.</w:t>
      </w:r>
    </w:p>
    <w:p w:rsidR="008C03F3" w:rsidRDefault="008C03F3" w:rsidP="00934B0D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lastRenderedPageBreak/>
        <w:t>Nevelési évenként a gyermeknek megfelelő tornafelszerelés álljon rendelkezésre (váltócipő, zokni, rövidnadrág, póló)</w:t>
      </w:r>
    </w:p>
    <w:p w:rsidR="008C03F3" w:rsidRDefault="008C03F3" w:rsidP="00934B0D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A gyermek ruházatát, cipőjét a szülő jellel lássa el.</w:t>
      </w:r>
    </w:p>
    <w:p w:rsidR="008C03F3" w:rsidRPr="007F4A83" w:rsidRDefault="008C03F3" w:rsidP="007F4A83">
      <w:pPr>
        <w:pStyle w:val="Listaszerbekezds"/>
        <w:numPr>
          <w:ilvl w:val="0"/>
          <w:numId w:val="18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A gyermek által viselt ékszerekért felelősséget vállalni nem áll módunkban.</w:t>
      </w:r>
      <w:r>
        <w:rPr>
          <w:rFonts w:ascii="Arial" w:hAnsi="Arial"/>
          <w:sz w:val="24"/>
        </w:rPr>
        <w:br w:type="page"/>
      </w:r>
    </w:p>
    <w:p w:rsidR="008C03F3" w:rsidRPr="00CE1680" w:rsidRDefault="008C03F3" w:rsidP="00CE1680">
      <w:pPr>
        <w:numPr>
          <w:ilvl w:val="0"/>
          <w:numId w:val="1"/>
        </w:numPr>
        <w:spacing w:line="840" w:lineRule="auto"/>
        <w:ind w:left="357" w:hanging="357"/>
        <w:jc w:val="both"/>
        <w:rPr>
          <w:rFonts w:ascii="Arial" w:hAnsi="Arial"/>
          <w:b/>
          <w:sz w:val="24"/>
          <w:u w:val="single"/>
        </w:rPr>
      </w:pPr>
      <w:r w:rsidRPr="00934B0D">
        <w:rPr>
          <w:rFonts w:ascii="Arial" w:hAnsi="Arial"/>
          <w:b/>
          <w:sz w:val="24"/>
          <w:u w:val="single"/>
        </w:rPr>
        <w:t>A gyermek étkeztetése az óvodában</w:t>
      </w:r>
    </w:p>
    <w:p w:rsidR="008C03F3" w:rsidRDefault="008C03F3" w:rsidP="00934B0D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A gyermekek napi háromszori táplálkozásának megszervezése az óvoda feladata, mely élelmiszerekből ételmintát köteles 48 órán át a hűtőben megőrizni. Az ételminta elrakása vonatkozik az otthonról behozott születésnapi kínálásra szánt édességre is.</w:t>
      </w:r>
    </w:p>
    <w:p w:rsidR="008C03F3" w:rsidRDefault="008C03F3" w:rsidP="00934B0D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Az óvoda területén a gyerekek egyéni etetése nassoltatása, otthonról behozott élelmiszerrel a többi gyerek előtt (csokoládé, túró rudi, cukorka) nem etikus, valamint az óvoda tisztántartását (öltöző, folyosó) is zavarja</w:t>
      </w:r>
      <w:r>
        <w:rPr>
          <w:rFonts w:ascii="Arial" w:hAnsi="Arial"/>
          <w:sz w:val="24"/>
        </w:rPr>
        <w:t>.</w:t>
      </w:r>
    </w:p>
    <w:p w:rsidR="008C03F3" w:rsidRDefault="008C03F3" w:rsidP="00934B0D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Tej és tojás érzékeny gyermekek étkeztetését az óvoda felvállalja, de</w:t>
      </w:r>
      <w:r>
        <w:rPr>
          <w:rFonts w:ascii="Arial" w:hAnsi="Arial"/>
          <w:sz w:val="24"/>
        </w:rPr>
        <w:t xml:space="preserve"> a gyermek ilyen jellegű étkezéséről orvosi határozat szükséges. Az óvodai étkezésért térítési díjat kell fizetni. Helye: Római Katolikus Általános Iskola Zagyvaszántó, Rákóczi út 34. az iskola gazdasági irodájában történik. Havonta három alkalommal előre történik a faliújságon feltüntetett időben, általában hétfő, szerda 8 órától 12 óráig, kedden 13-15 óráig a szülő igényéhez igazodva.</w:t>
      </w:r>
      <w:r w:rsidRPr="00934B0D">
        <w:rPr>
          <w:rFonts w:ascii="Arial" w:hAnsi="Arial"/>
          <w:sz w:val="24"/>
        </w:rPr>
        <w:t xml:space="preserve"> Pótbefizetésre a meghatározott befizetési napok után még egy kijelölt napon van lehetőség.</w:t>
      </w:r>
    </w:p>
    <w:p w:rsidR="008C03F3" w:rsidRDefault="008C03F3" w:rsidP="00934B0D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Hiányzás esetén az étk</w:t>
      </w:r>
      <w:r>
        <w:rPr>
          <w:rFonts w:ascii="Arial" w:hAnsi="Arial"/>
          <w:sz w:val="24"/>
        </w:rPr>
        <w:t>ezés lemondható, az előző nap 9</w:t>
      </w:r>
      <w:r w:rsidRPr="00934B0D">
        <w:rPr>
          <w:rFonts w:ascii="Arial" w:hAnsi="Arial"/>
          <w:sz w:val="24"/>
        </w:rPr>
        <w:t xml:space="preserve"> óráig telefonon, vagy személyesen. A bejelentés 2</w:t>
      </w:r>
      <w:r>
        <w:rPr>
          <w:rFonts w:ascii="Arial" w:hAnsi="Arial"/>
          <w:sz w:val="24"/>
        </w:rPr>
        <w:t>4 óra múlva lép életbe.</w:t>
      </w:r>
      <w:r w:rsidRPr="00934B0D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A hiányzások miatti étkezés befizetések a következő hónapba kerülnek jóváírásra. </w:t>
      </w:r>
      <w:r w:rsidRPr="00934B0D">
        <w:rPr>
          <w:rFonts w:ascii="Arial" w:hAnsi="Arial"/>
          <w:sz w:val="24"/>
        </w:rPr>
        <w:t>Be nem jelentett hiányzás esetén a szülő térítési díj visszafizetésére nem tarthat igényt.</w:t>
      </w:r>
      <w:r>
        <w:rPr>
          <w:rFonts w:ascii="Arial" w:hAnsi="Arial"/>
          <w:sz w:val="24"/>
        </w:rPr>
        <w:t xml:space="preserve"> A térítési díjat többszöri felkérés ellenére sem fizető szülőt írásban kell felszólítani kötelezettsége teljesítésére.</w:t>
      </w:r>
    </w:p>
    <w:p w:rsidR="008C03F3" w:rsidRDefault="008C03F3" w:rsidP="00934B0D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 xml:space="preserve">A napi térítési díj megállapításához a szülő köteles nyilatkozni, dokumentumát bemutatni: </w:t>
      </w:r>
    </w:p>
    <w:p w:rsidR="008C03F3" w:rsidRDefault="008C03F3" w:rsidP="00934B0D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Nagycsaládos, tartósan beteg 50%</w:t>
      </w:r>
    </w:p>
    <w:p w:rsidR="008C03F3" w:rsidRDefault="008C03F3" w:rsidP="00934B0D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Önkormányzat által támogatott – ingyenes étkezésre jogosult</w:t>
      </w:r>
    </w:p>
    <w:p w:rsidR="008C03F3" w:rsidRDefault="008C03F3" w:rsidP="00934B0D">
      <w:pPr>
        <w:pStyle w:val="Listaszerbekezds"/>
        <w:numPr>
          <w:ilvl w:val="0"/>
          <w:numId w:val="19"/>
        </w:num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Célszerű a nagyon korán 6-7</w:t>
      </w:r>
      <w:r w:rsidRPr="00934B0D">
        <w:rPr>
          <w:rFonts w:ascii="Arial" w:hAnsi="Arial"/>
          <w:sz w:val="24"/>
          <w:vertAlign w:val="superscript"/>
        </w:rPr>
        <w:t>30</w:t>
      </w:r>
      <w:r w:rsidRPr="00934B0D">
        <w:rPr>
          <w:rFonts w:ascii="Arial" w:hAnsi="Arial"/>
          <w:sz w:val="24"/>
        </w:rPr>
        <w:t xml:space="preserve"> körül érkező gyerekeket otthon megreggeliztetni, mivel az óvodai tízóraiztatás későbbi időpontban történik.</w:t>
      </w:r>
    </w:p>
    <w:p w:rsidR="008C03F3" w:rsidRDefault="008C03F3" w:rsidP="0028212A">
      <w:pPr>
        <w:pStyle w:val="Listaszerbekezds"/>
        <w:spacing w:line="360" w:lineRule="auto"/>
        <w:jc w:val="both"/>
        <w:rPr>
          <w:rFonts w:ascii="Arial" w:hAnsi="Arial"/>
          <w:sz w:val="24"/>
        </w:rPr>
      </w:pPr>
    </w:p>
    <w:p w:rsidR="008C03F3" w:rsidRDefault="008C03F3" w:rsidP="0028212A">
      <w:pPr>
        <w:pStyle w:val="Listaszerbekezds"/>
        <w:spacing w:line="360" w:lineRule="auto"/>
        <w:jc w:val="both"/>
        <w:rPr>
          <w:rFonts w:ascii="Arial" w:hAnsi="Arial"/>
          <w:sz w:val="24"/>
        </w:rPr>
      </w:pPr>
    </w:p>
    <w:p w:rsidR="008C03F3" w:rsidRPr="00934B0D" w:rsidRDefault="008C03F3" w:rsidP="0028212A">
      <w:pPr>
        <w:pStyle w:val="Listaszerbekezds"/>
        <w:spacing w:line="360" w:lineRule="auto"/>
        <w:jc w:val="both"/>
        <w:rPr>
          <w:rFonts w:ascii="Arial" w:hAnsi="Arial"/>
          <w:sz w:val="24"/>
        </w:rPr>
      </w:pPr>
    </w:p>
    <w:p w:rsidR="008C03F3" w:rsidRDefault="008C03F3" w:rsidP="00B370BA">
      <w:pPr>
        <w:spacing w:line="360" w:lineRule="auto"/>
        <w:rPr>
          <w:rFonts w:ascii="Arial" w:hAnsi="Arial"/>
          <w:sz w:val="24"/>
        </w:rPr>
      </w:pPr>
    </w:p>
    <w:p w:rsidR="008C03F3" w:rsidRPr="0028212A" w:rsidRDefault="008C03F3" w:rsidP="00B370BA">
      <w:pPr>
        <w:spacing w:line="360" w:lineRule="auto"/>
        <w:rPr>
          <w:rFonts w:ascii="Arial" w:hAnsi="Arial"/>
          <w:b/>
          <w:sz w:val="24"/>
          <w:u w:val="single"/>
        </w:rPr>
      </w:pPr>
      <w:smartTag w:uri="urn:schemas-microsoft-com:office:smarttags" w:element="metricconverter">
        <w:smartTagPr>
          <w:attr w:name="ProductID" w:val="7. A"/>
        </w:smartTagPr>
        <w:r w:rsidRPr="0028212A">
          <w:rPr>
            <w:rFonts w:ascii="Arial" w:hAnsi="Arial"/>
            <w:b/>
            <w:sz w:val="24"/>
          </w:rPr>
          <w:t xml:space="preserve">7. </w:t>
        </w:r>
        <w:r w:rsidRPr="0028212A">
          <w:rPr>
            <w:rFonts w:ascii="Arial" w:hAnsi="Arial"/>
            <w:b/>
            <w:sz w:val="24"/>
            <w:u w:val="single"/>
          </w:rPr>
          <w:t>A</w:t>
        </w:r>
      </w:smartTag>
      <w:r w:rsidRPr="0028212A">
        <w:rPr>
          <w:rFonts w:ascii="Arial" w:hAnsi="Arial"/>
          <w:b/>
          <w:sz w:val="24"/>
          <w:u w:val="single"/>
        </w:rPr>
        <w:t xml:space="preserve"> gyermek távolmaradásának, mulasztásának igazolására vonatkozó rendelkezések</w:t>
      </w:r>
    </w:p>
    <w:p w:rsidR="008C03F3" w:rsidRDefault="008C03F3" w:rsidP="00B370BA">
      <w:pPr>
        <w:spacing w:line="360" w:lineRule="auto"/>
        <w:rPr>
          <w:rFonts w:ascii="Arial" w:hAnsi="Arial"/>
          <w:sz w:val="24"/>
        </w:rPr>
      </w:pPr>
    </w:p>
    <w:p w:rsidR="008C03F3" w:rsidRDefault="008C03F3" w:rsidP="00B370BA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Ha a gyermek az óvodai foglalkozásról távol marad, mulasztását igazolni kell.</w:t>
      </w:r>
    </w:p>
    <w:p w:rsidR="008C03F3" w:rsidRDefault="008C03F3" w:rsidP="00B370BA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 mulasztást akkor kell igazoltnak tekinteni, ha:</w:t>
      </w:r>
    </w:p>
    <w:p w:rsidR="008C03F3" w:rsidRDefault="008C03F3" w:rsidP="00B370BA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 a szülő előzetesen bejelentette az óvónőnek, hogy gyermekét nem viszi óvodába</w:t>
      </w:r>
    </w:p>
    <w:p w:rsidR="008C03F3" w:rsidRDefault="008C03F3" w:rsidP="00B370BA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 a gyermek beteg volt, és ezt a tényt a szülő az orvosi igazolás óvónő részére való átadásával igazolja. Az igazolást a gyógyult gyermek közösségbe vitelének első napján kell átadni.</w:t>
      </w:r>
    </w:p>
    <w:p w:rsidR="008C03F3" w:rsidRDefault="008C03F3" w:rsidP="00B370BA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- a gyermek hatósági intézkedés vagy egyéb alapos indok miatt nem tudott (óvodalátogatási) kötelezettségének eleget tenni.</w:t>
      </w:r>
    </w:p>
    <w:p w:rsidR="008C03F3" w:rsidRDefault="008C03F3" w:rsidP="00B370BA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Az óvodapedagógusok a gyermek igazolatlan mulasztását nyomon követik és jelzik az óvodavezetőnek, ha az igazolatlan hiányzás meghaladta a megengedett mértéket. A három napig terjedő távollétet is írásban kell igazolni a szülőnek.</w:t>
      </w:r>
    </w:p>
    <w:p w:rsidR="008C03F3" w:rsidRDefault="008C03F3" w:rsidP="00B370BA">
      <w:pPr>
        <w:spacing w:line="360" w:lineRule="auto"/>
        <w:rPr>
          <w:rFonts w:ascii="Arial" w:hAnsi="Arial"/>
          <w:sz w:val="24"/>
        </w:rPr>
      </w:pPr>
    </w:p>
    <w:p w:rsidR="008C03F3" w:rsidRDefault="008C03F3" w:rsidP="00B370BA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Hiányzást követően az óvoda megkezdése előtt egy nappal a szülő jelezze az óvodapedagógusnak a gyermek érkezését.</w:t>
      </w:r>
    </w:p>
    <w:p w:rsidR="008C03F3" w:rsidRDefault="008C03F3" w:rsidP="00B370BA">
      <w:pPr>
        <w:spacing w:line="360" w:lineRule="auto"/>
        <w:rPr>
          <w:rFonts w:ascii="Arial" w:hAnsi="Arial"/>
          <w:sz w:val="24"/>
        </w:rPr>
      </w:pPr>
    </w:p>
    <w:p w:rsidR="008C03F3" w:rsidRDefault="008C03F3" w:rsidP="00B370BA">
      <w:pPr>
        <w:spacing w:line="360" w:lineRule="auto"/>
        <w:rPr>
          <w:rFonts w:ascii="Arial" w:hAnsi="Arial"/>
          <w:sz w:val="24"/>
        </w:rPr>
      </w:pPr>
    </w:p>
    <w:p w:rsidR="008C03F3" w:rsidRDefault="008C03F3" w:rsidP="00B370BA">
      <w:pPr>
        <w:spacing w:line="360" w:lineRule="auto"/>
        <w:rPr>
          <w:rFonts w:ascii="Arial" w:hAnsi="Arial"/>
          <w:sz w:val="24"/>
        </w:rPr>
        <w:sectPr w:rsidR="008C03F3">
          <w:footerReference w:type="default" r:id="rId8"/>
          <w:pgSz w:w="11906" w:h="16838"/>
          <w:pgMar w:top="1417" w:right="1417" w:bottom="1417" w:left="1417" w:header="708" w:footer="708" w:gutter="0"/>
          <w:cols w:space="708"/>
        </w:sectPr>
      </w:pPr>
    </w:p>
    <w:p w:rsidR="008C03F3" w:rsidRPr="00374AF5" w:rsidRDefault="008C03F3" w:rsidP="0028212A">
      <w:pPr>
        <w:numPr>
          <w:ilvl w:val="0"/>
          <w:numId w:val="35"/>
        </w:numPr>
        <w:spacing w:line="840" w:lineRule="auto"/>
        <w:jc w:val="both"/>
        <w:rPr>
          <w:rFonts w:ascii="Arial" w:hAnsi="Arial"/>
          <w:b/>
          <w:sz w:val="24"/>
          <w:u w:val="single"/>
        </w:rPr>
      </w:pPr>
      <w:r w:rsidRPr="00374AF5">
        <w:rPr>
          <w:rFonts w:ascii="Arial" w:hAnsi="Arial"/>
          <w:b/>
          <w:sz w:val="24"/>
          <w:u w:val="single"/>
        </w:rPr>
        <w:lastRenderedPageBreak/>
        <w:t>A gyerekekkel kapcsolatos egészségügyi szabályok</w:t>
      </w:r>
    </w:p>
    <w:p w:rsidR="008C03F3" w:rsidRPr="001D0EBD" w:rsidRDefault="008C03F3" w:rsidP="001D0EBD">
      <w:p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Az óvodában csak teljesen egészséges gyerek tartózkodhat. Beteg, megfázott, gyógyszert szedő, még lábadozó gyerek bevitele az óvodába a gyerek biztonságos gyógyulása és a többi gyerek egészségének megőrzése érdekében nem lehetséges. Ilyen esetben az óvónő kötelessége a gyerek átvételének megtagadása.</w:t>
      </w:r>
    </w:p>
    <w:p w:rsidR="008C03F3" w:rsidRPr="001D0EBD" w:rsidRDefault="008C03F3" w:rsidP="001D0EBD">
      <w:p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Az óvónőnek tilos otthonról beküldött gyógyszert beadnia a gyermeknek a nap folyam</w:t>
      </w:r>
      <w:r w:rsidR="00293A69">
        <w:rPr>
          <w:rFonts w:ascii="Arial" w:hAnsi="Arial"/>
          <w:sz w:val="24"/>
        </w:rPr>
        <w:t xml:space="preserve">án. Kivéve allergia (pipa), és </w:t>
      </w:r>
      <w:r w:rsidR="00257ABF">
        <w:rPr>
          <w:rFonts w:ascii="Arial" w:hAnsi="Arial"/>
          <w:sz w:val="24"/>
        </w:rPr>
        <w:t>c</w:t>
      </w:r>
      <w:r w:rsidRPr="00934B0D">
        <w:rPr>
          <w:rFonts w:ascii="Arial" w:hAnsi="Arial"/>
          <w:sz w:val="24"/>
        </w:rPr>
        <w:t>alcium pezsgőtabletta.</w:t>
      </w:r>
    </w:p>
    <w:p w:rsidR="008C03F3" w:rsidRPr="001D0EBD" w:rsidRDefault="008C03F3" w:rsidP="001D0EBD">
      <w:p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Nevelési év alatt (szeptember 1-től május 31-ig) betegség esetén három napos hiányzás után orv</w:t>
      </w:r>
      <w:r>
        <w:rPr>
          <w:rFonts w:ascii="Arial" w:hAnsi="Arial"/>
          <w:sz w:val="24"/>
        </w:rPr>
        <w:t>osi igazolás bemutatása az HJNI</w:t>
      </w:r>
      <w:r w:rsidRPr="00934B0D">
        <w:rPr>
          <w:rFonts w:ascii="Arial" w:hAnsi="Arial"/>
          <w:sz w:val="24"/>
        </w:rPr>
        <w:t xml:space="preserve"> által előírt szabály.</w:t>
      </w:r>
    </w:p>
    <w:p w:rsidR="008C03F3" w:rsidRPr="001D0EBD" w:rsidRDefault="008C03F3" w:rsidP="001D0EBD">
      <w:p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Fertőző betegség (rubeola, bárányhimlő, skarlát, májgyulladás, tetű) esetén a szülőnek bejelentési kötelezettsége van. Az intézmény pedig a be</w:t>
      </w:r>
      <w:r>
        <w:rPr>
          <w:rFonts w:ascii="Arial" w:hAnsi="Arial"/>
          <w:sz w:val="24"/>
        </w:rPr>
        <w:t>jelentést követően jelez az HJNI</w:t>
      </w:r>
      <w:r w:rsidRPr="00934B0D">
        <w:rPr>
          <w:rFonts w:ascii="Arial" w:hAnsi="Arial"/>
          <w:sz w:val="24"/>
        </w:rPr>
        <w:t xml:space="preserve"> felé, és fertőtlenítő takarítást végez.</w:t>
      </w:r>
    </w:p>
    <w:p w:rsidR="008C03F3" w:rsidRPr="001D0EBD" w:rsidRDefault="008C03F3" w:rsidP="001D0EBD">
      <w:p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Az óvónő teendője baleset, vagy napközben megbetegedő gyermek esetén: a gyermeket haladéktalanul el kell látni, miközben a csoport felügyeletét meg kell szervezni. A baleset súlyosságától függően, illetve eszméletvesztés, láz, görcs esetén orvos értesítéséről gondoskodnia kell.</w:t>
      </w:r>
    </w:p>
    <w:p w:rsidR="008C03F3" w:rsidRPr="001D0EBD" w:rsidRDefault="008C03F3" w:rsidP="001D0EBD">
      <w:p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Láz, hányás, hasmenés, hasgörcs esetén az óvónő megkezdi a láz csillapítását</w:t>
      </w:r>
      <w:r>
        <w:rPr>
          <w:rFonts w:ascii="Arial" w:hAnsi="Arial"/>
          <w:sz w:val="24"/>
        </w:rPr>
        <w:t xml:space="preserve"> (hűtőborogatás</w:t>
      </w:r>
      <w:r w:rsidRPr="00934B0D">
        <w:rPr>
          <w:rFonts w:ascii="Arial" w:hAnsi="Arial"/>
          <w:sz w:val="24"/>
        </w:rPr>
        <w:t>) majd értesíti a szülőt, hogy minél hamarább vigye el a gyermekét, addig az orvosi szobában a gyerm</w:t>
      </w:r>
      <w:r>
        <w:rPr>
          <w:rFonts w:ascii="Arial" w:hAnsi="Arial"/>
          <w:sz w:val="24"/>
        </w:rPr>
        <w:t>eket elkülönítetten elhelyezi, e</w:t>
      </w:r>
      <w:r w:rsidRPr="00934B0D">
        <w:rPr>
          <w:rFonts w:ascii="Arial" w:hAnsi="Arial"/>
          <w:sz w:val="24"/>
        </w:rPr>
        <w:t>zután a szülő gondoskod</w:t>
      </w:r>
      <w:r>
        <w:rPr>
          <w:rFonts w:ascii="Arial" w:hAnsi="Arial"/>
          <w:sz w:val="24"/>
        </w:rPr>
        <w:t>ik az orvos felkereséséről és a gyermek gyógykezeltetéséről.</w:t>
      </w:r>
    </w:p>
    <w:p w:rsidR="008C03F3" w:rsidRPr="001D0EBD" w:rsidRDefault="008C03F3" w:rsidP="001D0EBD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Fejtetvesség észlelését</w:t>
      </w:r>
      <w:r w:rsidRPr="00934B0D">
        <w:rPr>
          <w:rFonts w:ascii="Arial" w:hAnsi="Arial"/>
          <w:sz w:val="24"/>
        </w:rPr>
        <w:t xml:space="preserve"> kérjük jelezzék a csoport óvodapedagógusának, hogy megtegye a szükséges intézkedéseket. Ha az óvoda fejtetvességet észlel, kérjük betartani az óvoda és a védőnő erre vonatkozó kéréseit.</w:t>
      </w:r>
    </w:p>
    <w:p w:rsidR="008C03F3" w:rsidRDefault="008C03F3" w:rsidP="001D0EBD">
      <w:pPr>
        <w:spacing w:line="360" w:lineRule="auto"/>
        <w:jc w:val="both"/>
        <w:rPr>
          <w:rFonts w:ascii="Arial" w:hAnsi="Arial"/>
          <w:sz w:val="24"/>
        </w:rPr>
      </w:pPr>
      <w:r w:rsidRPr="00934B0D">
        <w:rPr>
          <w:rFonts w:ascii="Arial" w:hAnsi="Arial"/>
          <w:sz w:val="24"/>
        </w:rPr>
        <w:t>Az óvodából betegen kiadott gyermek csak orvosi igazolással jöhet újra óvodába.</w:t>
      </w:r>
    </w:p>
    <w:p w:rsidR="008C03F3" w:rsidRDefault="008C03F3" w:rsidP="001D0EBD">
      <w:pPr>
        <w:spacing w:line="360" w:lineRule="auto"/>
        <w:jc w:val="both"/>
        <w:rPr>
          <w:rFonts w:ascii="Arial" w:hAnsi="Arial"/>
          <w:sz w:val="24"/>
        </w:rPr>
      </w:pPr>
    </w:p>
    <w:p w:rsidR="008C03F3" w:rsidRDefault="008C03F3" w:rsidP="00F91A56">
      <w:pPr>
        <w:numPr>
          <w:ilvl w:val="0"/>
          <w:numId w:val="35"/>
        </w:numPr>
        <w:spacing w:line="360" w:lineRule="auto"/>
        <w:jc w:val="both"/>
        <w:rPr>
          <w:rFonts w:ascii="Arial" w:hAnsi="Arial"/>
          <w:sz w:val="24"/>
        </w:rPr>
      </w:pPr>
      <w:r w:rsidRPr="00F50C7D">
        <w:rPr>
          <w:rFonts w:ascii="Arial" w:hAnsi="Arial"/>
          <w:b/>
          <w:sz w:val="24"/>
          <w:u w:val="single"/>
        </w:rPr>
        <w:t>A gyermek jutalmazásának elvei és formái</w:t>
      </w:r>
      <w:r>
        <w:rPr>
          <w:rFonts w:ascii="Arial" w:hAnsi="Arial"/>
          <w:sz w:val="24"/>
        </w:rPr>
        <w:t>:</w:t>
      </w:r>
    </w:p>
    <w:p w:rsidR="008C03F3" w:rsidRDefault="008C03F3" w:rsidP="00F91A56">
      <w:pPr>
        <w:numPr>
          <w:ilvl w:val="1"/>
          <w:numId w:val="35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Következetesség és fokozatosság, arányosság érvényesüljön a jutalmazás során. Rögtön az esemény után következzen be.</w:t>
      </w:r>
    </w:p>
    <w:p w:rsidR="008C03F3" w:rsidRDefault="008C03F3" w:rsidP="00F91A56">
      <w:pPr>
        <w:numPr>
          <w:ilvl w:val="1"/>
          <w:numId w:val="35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Megnyilvánulásának formái: - elismerő tekintet, simogatás, szóbeli dicséret, megbízás adása </w:t>
      </w:r>
    </w:p>
    <w:p w:rsidR="008C03F3" w:rsidRDefault="008C03F3" w:rsidP="007B40D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Fegyelmező intézkedések formái és elvei:</w:t>
      </w:r>
    </w:p>
    <w:p w:rsidR="008C03F3" w:rsidRDefault="008C03F3" w:rsidP="007B40DA">
      <w:pPr>
        <w:numPr>
          <w:ilvl w:val="1"/>
          <w:numId w:val="35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Ezen a területen is a következetesség és fokozatosság érvényesül.</w:t>
      </w:r>
    </w:p>
    <w:p w:rsidR="008C03F3" w:rsidRDefault="008C03F3" w:rsidP="007B40DA">
      <w:pPr>
        <w:numPr>
          <w:ilvl w:val="1"/>
          <w:numId w:val="35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Megnyilvánulás formái: megrovó tekintet, leültetem mellém, hogy megbeszéljük mit nem cselekedett jól. A jövőre nézve elmondom, hogy hogyan viselkedjen helyesen.</w:t>
      </w:r>
    </w:p>
    <w:p w:rsidR="008C03F3" w:rsidRPr="001D0EBD" w:rsidRDefault="008C03F3" w:rsidP="00F91A56">
      <w:pPr>
        <w:spacing w:line="360" w:lineRule="auto"/>
        <w:jc w:val="both"/>
        <w:rPr>
          <w:rFonts w:ascii="Arial" w:hAnsi="Arial"/>
          <w:sz w:val="24"/>
        </w:rPr>
      </w:pP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Pr="00934B0D" w:rsidRDefault="008C03F3" w:rsidP="00F91A56">
      <w:pPr>
        <w:numPr>
          <w:ilvl w:val="0"/>
          <w:numId w:val="35"/>
        </w:numPr>
        <w:spacing w:line="840" w:lineRule="auto"/>
        <w:jc w:val="both"/>
        <w:rPr>
          <w:rFonts w:ascii="Arial" w:hAnsi="Arial"/>
          <w:b/>
          <w:sz w:val="24"/>
          <w:u w:val="single"/>
        </w:rPr>
      </w:pPr>
      <w:r w:rsidRPr="00934B0D">
        <w:rPr>
          <w:rFonts w:ascii="Arial" w:hAnsi="Arial"/>
          <w:b/>
          <w:sz w:val="24"/>
          <w:u w:val="single"/>
        </w:rPr>
        <w:t>Egyéb szabályozások</w:t>
      </w:r>
    </w:p>
    <w:p w:rsidR="008C03F3" w:rsidRDefault="008C03F3" w:rsidP="00FA6B20">
      <w:pPr>
        <w:pStyle w:val="Szvegtrzs2"/>
        <w:rPr>
          <w:b/>
          <w:u w:val="single"/>
        </w:rPr>
      </w:pPr>
      <w:r>
        <w:rPr>
          <w:b/>
          <w:u w:val="single"/>
        </w:rPr>
        <w:t>A gyerekek érkezése, távozása</w:t>
      </w:r>
    </w:p>
    <w:p w:rsidR="008C03F3" w:rsidRPr="00FA6B20" w:rsidRDefault="008C03F3" w:rsidP="00FA6B20">
      <w:pPr>
        <w:pStyle w:val="Szvegtrzs2"/>
        <w:numPr>
          <w:ilvl w:val="0"/>
          <w:numId w:val="23"/>
        </w:numPr>
        <w:rPr>
          <w:b/>
          <w:u w:val="single"/>
        </w:rPr>
      </w:pPr>
      <w:r w:rsidRPr="00FA6B20">
        <w:t>A gyereket az óvodába érkezéskor a szülő minden esetben személyesen adja át az óvónőnek. Egyébként a gyermek valamilyen oknál fogva nem megy be a csoportszobába, az óvónő nem tud a gyermek jelenlétéről, így felelősséget nem vállalhat érte.</w:t>
      </w:r>
    </w:p>
    <w:p w:rsidR="008C03F3" w:rsidRPr="00FA6B20" w:rsidRDefault="008C03F3" w:rsidP="00FA6B20">
      <w:pPr>
        <w:pStyle w:val="Szvegtrzs2"/>
        <w:numPr>
          <w:ilvl w:val="0"/>
          <w:numId w:val="23"/>
        </w:numPr>
        <w:rPr>
          <w:b/>
          <w:u w:val="single"/>
        </w:rPr>
      </w:pPr>
      <w:r w:rsidRPr="00FA6B20">
        <w:t>A gyermekek érdekében kérjük, a kaput minden esetben becsukni.</w:t>
      </w:r>
    </w:p>
    <w:p w:rsidR="008C03F3" w:rsidRPr="00FA6B20" w:rsidRDefault="008C03F3" w:rsidP="00FA6B20">
      <w:pPr>
        <w:pStyle w:val="Szvegtrzs2"/>
        <w:numPr>
          <w:ilvl w:val="0"/>
          <w:numId w:val="23"/>
        </w:numPr>
        <w:rPr>
          <w:b/>
          <w:u w:val="single"/>
        </w:rPr>
      </w:pPr>
      <w:r w:rsidRPr="00FA6B20">
        <w:t xml:space="preserve">Az egyedül óvodából hazamenő gyereket kizárólag a szülő írásos kérelme alapján engedjük el. 14 éven aluli testvér, vagy gyermek szintén csak szülő írásos nyilatkozatával viheti ki az óvodából a gyermeket. </w:t>
      </w:r>
    </w:p>
    <w:p w:rsidR="008C03F3" w:rsidRPr="00FA6B20" w:rsidRDefault="008C03F3" w:rsidP="00FA6B20">
      <w:pPr>
        <w:pStyle w:val="Szvegtrzs2"/>
        <w:numPr>
          <w:ilvl w:val="0"/>
          <w:numId w:val="23"/>
        </w:numPr>
        <w:rPr>
          <w:b/>
          <w:u w:val="single"/>
        </w:rPr>
      </w:pPr>
      <w:r w:rsidRPr="00FA6B20">
        <w:t>Válófélben, vagy különélő szülők esetén hatóság papírban leírtak szerint adjuk ki a gyermeket, ennek hiányában a gyermeket mindkét szülő elviheti.</w:t>
      </w:r>
    </w:p>
    <w:p w:rsidR="008C03F3" w:rsidRPr="00FA6B20" w:rsidRDefault="008C03F3" w:rsidP="00FA6B20">
      <w:pPr>
        <w:pStyle w:val="Szvegtrzs2"/>
        <w:numPr>
          <w:ilvl w:val="0"/>
          <w:numId w:val="23"/>
        </w:numPr>
        <w:rPr>
          <w:b/>
          <w:u w:val="single"/>
        </w:rPr>
      </w:pPr>
      <w:r w:rsidRPr="00FA6B20">
        <w:t>A gyermek elvitelekor minden esetben (főleg az udvaron) az óvónőnek szólni kell.</w:t>
      </w:r>
    </w:p>
    <w:p w:rsidR="008C03F3" w:rsidRPr="00FA6B20" w:rsidRDefault="008C03F3" w:rsidP="00FA6B20">
      <w:pPr>
        <w:pStyle w:val="Szvegtrzs2"/>
        <w:numPr>
          <w:ilvl w:val="0"/>
          <w:numId w:val="23"/>
        </w:numPr>
        <w:rPr>
          <w:b/>
          <w:u w:val="single"/>
        </w:rPr>
      </w:pPr>
      <w:r w:rsidRPr="00FA6B20">
        <w:t>A gyermek érkezésekor vagy elvitelekor a szülők, hozzátartozók nem mehetnek be a csoportszob</w:t>
      </w:r>
      <w:r>
        <w:t>ába, csak kivételes alkalmakkor</w:t>
      </w:r>
      <w:r w:rsidRPr="00FA6B20">
        <w:t xml:space="preserve"> pl.: beszoktatási időszakban, akkor is csak váltócipővel.</w:t>
      </w:r>
      <w:r>
        <w:t xml:space="preserve"> A szülők gyermekeikkel az öltözőben tartózkodhatnak, és a teraszon várhatják meg őket addig, amíg be nem fejezik tevékenységüket.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Pr="00FA6B20" w:rsidRDefault="008C03F3" w:rsidP="00B370BA">
      <w:pPr>
        <w:pStyle w:val="Szvegtrzs2"/>
        <w:rPr>
          <w:b/>
          <w:u w:val="single"/>
        </w:rPr>
      </w:pPr>
      <w:r w:rsidRPr="00FA6B20">
        <w:rPr>
          <w:b/>
          <w:u w:val="single"/>
        </w:rPr>
        <w:t>Az óvodába járási kötelezettség</w:t>
      </w:r>
    </w:p>
    <w:p w:rsidR="008C03F3" w:rsidRDefault="008C03F3" w:rsidP="00FA6B20">
      <w:pPr>
        <w:pStyle w:val="Listaszerbekezds"/>
        <w:numPr>
          <w:ilvl w:val="0"/>
          <w:numId w:val="24"/>
        </w:numPr>
        <w:spacing w:line="360" w:lineRule="auto"/>
        <w:jc w:val="both"/>
        <w:rPr>
          <w:rFonts w:ascii="Arial" w:hAnsi="Arial"/>
          <w:sz w:val="24"/>
        </w:rPr>
      </w:pPr>
      <w:r w:rsidRPr="00FA6B20">
        <w:rPr>
          <w:rFonts w:ascii="Arial" w:hAnsi="Arial"/>
          <w:sz w:val="24"/>
        </w:rPr>
        <w:t xml:space="preserve">A gyermek </w:t>
      </w:r>
      <w:r>
        <w:rPr>
          <w:rFonts w:ascii="Arial" w:hAnsi="Arial"/>
          <w:sz w:val="24"/>
        </w:rPr>
        <w:t>abban az évben, amelyben az 5. é</w:t>
      </w:r>
      <w:r w:rsidRPr="00FA6B20">
        <w:rPr>
          <w:rFonts w:ascii="Arial" w:hAnsi="Arial"/>
          <w:sz w:val="24"/>
        </w:rPr>
        <w:t>letévét betölti, nevelési év kezdőnapjától napi 4 órát köteles az óvodai nevelésben részt venni.</w:t>
      </w:r>
    </w:p>
    <w:p w:rsidR="008C03F3" w:rsidRPr="00FA6B20" w:rsidRDefault="008C03F3" w:rsidP="00FA6B20">
      <w:pPr>
        <w:pStyle w:val="Listaszerbekezds"/>
        <w:numPr>
          <w:ilvl w:val="0"/>
          <w:numId w:val="24"/>
        </w:numPr>
        <w:spacing w:line="360" w:lineRule="auto"/>
        <w:jc w:val="both"/>
        <w:rPr>
          <w:rFonts w:ascii="Arial" w:hAnsi="Arial"/>
          <w:sz w:val="24"/>
        </w:rPr>
      </w:pPr>
      <w:r w:rsidRPr="00FA6B20">
        <w:rPr>
          <w:rFonts w:ascii="Arial" w:hAnsi="Arial"/>
          <w:sz w:val="24"/>
        </w:rPr>
        <w:t>Amennyiben lakhelyváltozás történik, be kell jelenteni az óvodában az eltávozást, és a fogadó óvodának igazolást kell adnia.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Default="008C03F3" w:rsidP="00B370BA">
      <w:pPr>
        <w:pStyle w:val="Cmsor5"/>
        <w:rPr>
          <w:b/>
        </w:rPr>
      </w:pPr>
      <w:r w:rsidRPr="00FA6B20">
        <w:rPr>
          <w:b/>
        </w:rPr>
        <w:lastRenderedPageBreak/>
        <w:t>A gyermek személyes tárgyai</w:t>
      </w:r>
    </w:p>
    <w:p w:rsidR="008C03F3" w:rsidRPr="00FA6B20" w:rsidRDefault="008C03F3" w:rsidP="007F4A83">
      <w:pPr>
        <w:pStyle w:val="Listaszerbekezds"/>
        <w:numPr>
          <w:ilvl w:val="0"/>
          <w:numId w:val="25"/>
        </w:numPr>
        <w:spacing w:line="360" w:lineRule="auto"/>
      </w:pPr>
      <w:r w:rsidRPr="00FA6B20">
        <w:rPr>
          <w:rFonts w:ascii="Arial" w:hAnsi="Arial"/>
          <w:sz w:val="24"/>
        </w:rPr>
        <w:t>A gyermek személyes tárgyait nem ajánlott az óvodába behozni, ezért felelősséget nem vállalunk. Amennyiben játékot, vagy egyéb tárgyat behoz az óvodába a gyermek, abban az esetben a csoportban kialakított szokásokhoz kell alkalmazkodnia. Az óvodába ékszert, nagy értékű játékot, mobiltelefont, pénzt tilos behozni. Amennyiben mégis megtörténik, minden felelősséget a szülő vállal.</w:t>
      </w:r>
    </w:p>
    <w:p w:rsidR="008C03F3" w:rsidRDefault="008C03F3" w:rsidP="007F4A83">
      <w:pPr>
        <w:spacing w:line="360" w:lineRule="auto"/>
        <w:jc w:val="both"/>
        <w:rPr>
          <w:rFonts w:ascii="Arial" w:hAnsi="Arial"/>
          <w:sz w:val="24"/>
        </w:rPr>
      </w:pPr>
    </w:p>
    <w:p w:rsidR="008C03F3" w:rsidRPr="00FA6B20" w:rsidRDefault="008C03F3" w:rsidP="00B370BA">
      <w:pPr>
        <w:pStyle w:val="Cmsor5"/>
        <w:rPr>
          <w:b/>
        </w:rPr>
      </w:pPr>
      <w:r w:rsidRPr="00FA6B20">
        <w:rPr>
          <w:b/>
        </w:rPr>
        <w:t>A gyerekek nagyobb csoportjának meghatározása</w:t>
      </w:r>
    </w:p>
    <w:p w:rsidR="008C03F3" w:rsidRDefault="008C03F3" w:rsidP="00FA6B20">
      <w:pPr>
        <w:pStyle w:val="Listaszerbekezds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FA6B20">
        <w:rPr>
          <w:rFonts w:ascii="Arial" w:hAnsi="Arial"/>
          <w:sz w:val="24"/>
        </w:rPr>
        <w:t>Óvodánkban a gyermekek életkori sajátosságainak, és életkoruknak megfelelő csoport</w:t>
      </w:r>
      <w:r>
        <w:rPr>
          <w:rFonts w:ascii="Arial" w:hAnsi="Arial"/>
          <w:sz w:val="24"/>
        </w:rPr>
        <w:t xml:space="preserve"> munkájában vesznek részt (kis,</w:t>
      </w:r>
      <w:r w:rsidRPr="00FA6B20">
        <w:rPr>
          <w:rFonts w:ascii="Arial" w:hAnsi="Arial"/>
          <w:sz w:val="24"/>
        </w:rPr>
        <w:t xml:space="preserve"> középső, és nagy csoport)</w:t>
      </w:r>
    </w:p>
    <w:p w:rsidR="008C03F3" w:rsidRDefault="008C03F3" w:rsidP="00FA6B20">
      <w:pPr>
        <w:pStyle w:val="Listaszerbekezds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FA6B20">
        <w:rPr>
          <w:rFonts w:ascii="Arial" w:hAnsi="Arial"/>
          <w:sz w:val="24"/>
        </w:rPr>
        <w:t>Óvodánkban a gyermekek nagyobb közösségének tekintjük az egy adott csoportba beírt gyermeklétszámot.</w:t>
      </w:r>
    </w:p>
    <w:p w:rsidR="008C03F3" w:rsidRDefault="008C03F3" w:rsidP="00FA6B20">
      <w:pPr>
        <w:pStyle w:val="Listaszerbekezds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FA6B20">
        <w:rPr>
          <w:rFonts w:ascii="Arial" w:hAnsi="Arial"/>
          <w:sz w:val="24"/>
        </w:rPr>
        <w:t>Óvodánkban a szülők körének az óvodába beírt gyermekek szüleit tekintjük, nagyobb közösségnek pedig ezen szülők 50%-át + 1 főt</w:t>
      </w:r>
      <w:r>
        <w:rPr>
          <w:rFonts w:ascii="Arial" w:hAnsi="Arial"/>
          <w:sz w:val="24"/>
        </w:rPr>
        <w:t>.</w:t>
      </w:r>
    </w:p>
    <w:p w:rsidR="008C03F3" w:rsidRPr="00FA6B20" w:rsidRDefault="008C03F3" w:rsidP="00FA6B20">
      <w:pPr>
        <w:pStyle w:val="Listaszerbekezds"/>
        <w:numPr>
          <w:ilvl w:val="0"/>
          <w:numId w:val="25"/>
        </w:numPr>
        <w:spacing w:line="360" w:lineRule="auto"/>
        <w:jc w:val="both"/>
        <w:rPr>
          <w:rFonts w:ascii="Arial" w:hAnsi="Arial"/>
          <w:sz w:val="24"/>
        </w:rPr>
      </w:pPr>
      <w:r w:rsidRPr="00FA6B20">
        <w:rPr>
          <w:rFonts w:ascii="Arial" w:hAnsi="Arial"/>
          <w:sz w:val="24"/>
        </w:rPr>
        <w:t>A szülőnek – saját gyermeke érdekében – kötelessége az adatváltozást bejelenteni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Pr="000C39FB" w:rsidRDefault="008C03F3" w:rsidP="00B370BA">
      <w:pPr>
        <w:numPr>
          <w:ilvl w:val="0"/>
          <w:numId w:val="35"/>
        </w:numPr>
        <w:spacing w:line="840" w:lineRule="auto"/>
        <w:ind w:left="357" w:hanging="357"/>
        <w:jc w:val="both"/>
        <w:rPr>
          <w:rFonts w:ascii="Arial" w:hAnsi="Arial"/>
          <w:b/>
          <w:sz w:val="24"/>
          <w:u w:val="single"/>
        </w:rPr>
      </w:pPr>
      <w:r w:rsidRPr="000C39FB">
        <w:rPr>
          <w:rFonts w:ascii="Arial" w:hAnsi="Arial"/>
          <w:b/>
          <w:sz w:val="24"/>
          <w:u w:val="single"/>
        </w:rPr>
        <w:t>A szülők jogai</w:t>
      </w:r>
    </w:p>
    <w:p w:rsidR="008C03F3" w:rsidRDefault="008C03F3" w:rsidP="000C39FB">
      <w:pPr>
        <w:pStyle w:val="Listaszerbekezds"/>
        <w:numPr>
          <w:ilvl w:val="0"/>
          <w:numId w:val="26"/>
        </w:numPr>
        <w:spacing w:line="360" w:lineRule="auto"/>
        <w:jc w:val="both"/>
        <w:rPr>
          <w:rFonts w:ascii="Arial" w:hAnsi="Arial"/>
          <w:sz w:val="24"/>
        </w:rPr>
      </w:pPr>
      <w:r w:rsidRPr="000C39FB">
        <w:rPr>
          <w:rFonts w:ascii="Arial" w:hAnsi="Arial"/>
          <w:sz w:val="24"/>
        </w:rPr>
        <w:t>A szülő joga a szabad óvodaválasztás. Körzetünk: Zagyvaszántó község közigazgatási területe. Az intézménybe felvehető maximális gyermeklétszám 75 fő. Az engedélyezett maximális gyermeklétszám kitöltéséig az óvoda vezetőjének egyedi döntései alapján más települések közigazgatási területéről is fogadhat gyermeket.</w:t>
      </w:r>
    </w:p>
    <w:p w:rsidR="008C03F3" w:rsidRDefault="008755A3" w:rsidP="000C39FB">
      <w:pPr>
        <w:pStyle w:val="Listaszerbekezds"/>
        <w:numPr>
          <w:ilvl w:val="0"/>
          <w:numId w:val="26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Az óvoda Pedagógiai </w:t>
      </w:r>
      <w:r w:rsidR="008C03F3" w:rsidRPr="000C39FB">
        <w:rPr>
          <w:rFonts w:ascii="Arial" w:hAnsi="Arial"/>
          <w:sz w:val="24"/>
        </w:rPr>
        <w:t>Programját, Minőségirányítási Programját, SZMSZ-ét, Házirendet, a szülő a vezetői irodában előzetes egyeztetés alapján megtekintheti. Az iratokat az intézményből elvinni nem szabad.</w:t>
      </w:r>
    </w:p>
    <w:p w:rsidR="008C03F3" w:rsidRDefault="008C03F3" w:rsidP="000C39FB">
      <w:pPr>
        <w:pStyle w:val="Listaszerbekezds"/>
        <w:numPr>
          <w:ilvl w:val="0"/>
          <w:numId w:val="26"/>
        </w:numPr>
        <w:spacing w:line="360" w:lineRule="auto"/>
        <w:jc w:val="both"/>
        <w:rPr>
          <w:rFonts w:ascii="Arial" w:hAnsi="Arial"/>
          <w:sz w:val="24"/>
        </w:rPr>
      </w:pPr>
      <w:r w:rsidRPr="000C39FB">
        <w:rPr>
          <w:rFonts w:ascii="Arial" w:hAnsi="Arial"/>
          <w:sz w:val="24"/>
        </w:rPr>
        <w:t xml:space="preserve"> Gyermekük óvodai életéről, neveléséről, fejlődéséről az óvodapedagógustól rendszeresen tájékoztatást kaphatnak a következő fórumokon: </w:t>
      </w:r>
    </w:p>
    <w:p w:rsidR="008C03F3" w:rsidRDefault="008C03F3" w:rsidP="000D7625">
      <w:pPr>
        <w:pStyle w:val="Listaszerbekezds"/>
        <w:numPr>
          <w:ilvl w:val="0"/>
          <w:numId w:val="32"/>
        </w:numPr>
        <w:spacing w:line="360" w:lineRule="auto"/>
        <w:jc w:val="both"/>
        <w:rPr>
          <w:rFonts w:ascii="Arial" w:hAnsi="Arial"/>
          <w:sz w:val="24"/>
        </w:rPr>
      </w:pPr>
      <w:r w:rsidRPr="000C39FB">
        <w:rPr>
          <w:rFonts w:ascii="Arial" w:hAnsi="Arial"/>
          <w:sz w:val="24"/>
        </w:rPr>
        <w:t>az óvodapedagógussal való rövid, esetenkénti megbeszélések</w:t>
      </w:r>
    </w:p>
    <w:p w:rsidR="008C03F3" w:rsidRDefault="008C03F3" w:rsidP="000D7625">
      <w:pPr>
        <w:pStyle w:val="Listaszerbekezds"/>
        <w:numPr>
          <w:ilvl w:val="0"/>
          <w:numId w:val="32"/>
        </w:numPr>
        <w:spacing w:line="360" w:lineRule="auto"/>
        <w:jc w:val="both"/>
        <w:rPr>
          <w:rFonts w:ascii="Arial" w:hAnsi="Arial"/>
          <w:sz w:val="24"/>
        </w:rPr>
      </w:pPr>
      <w:r w:rsidRPr="000C39FB">
        <w:rPr>
          <w:rFonts w:ascii="Arial" w:hAnsi="Arial"/>
          <w:sz w:val="24"/>
        </w:rPr>
        <w:t>fogadóórák (előzetes megbeszélés alapján)</w:t>
      </w:r>
    </w:p>
    <w:p w:rsidR="008C03F3" w:rsidRDefault="008C03F3" w:rsidP="000D7625">
      <w:pPr>
        <w:pStyle w:val="Listaszerbekezds"/>
        <w:numPr>
          <w:ilvl w:val="0"/>
          <w:numId w:val="32"/>
        </w:numPr>
        <w:spacing w:line="360" w:lineRule="auto"/>
        <w:jc w:val="both"/>
        <w:rPr>
          <w:rFonts w:ascii="Arial" w:hAnsi="Arial"/>
          <w:sz w:val="24"/>
        </w:rPr>
      </w:pPr>
      <w:r w:rsidRPr="000C39FB">
        <w:rPr>
          <w:rFonts w:ascii="Arial" w:hAnsi="Arial"/>
          <w:sz w:val="24"/>
        </w:rPr>
        <w:t>szülői értekezletek</w:t>
      </w:r>
      <w:r>
        <w:rPr>
          <w:rFonts w:ascii="Arial" w:hAnsi="Arial"/>
          <w:sz w:val="24"/>
        </w:rPr>
        <w:t>.</w:t>
      </w:r>
    </w:p>
    <w:p w:rsidR="008C03F3" w:rsidRDefault="008C03F3" w:rsidP="000C39FB">
      <w:pPr>
        <w:pStyle w:val="Listaszerbekezds"/>
        <w:numPr>
          <w:ilvl w:val="0"/>
          <w:numId w:val="26"/>
        </w:numPr>
        <w:spacing w:line="360" w:lineRule="auto"/>
        <w:jc w:val="both"/>
        <w:rPr>
          <w:rFonts w:ascii="Arial" w:hAnsi="Arial"/>
          <w:sz w:val="24"/>
        </w:rPr>
      </w:pPr>
      <w:r w:rsidRPr="000C39FB">
        <w:rPr>
          <w:rFonts w:ascii="Arial" w:hAnsi="Arial"/>
          <w:sz w:val="24"/>
        </w:rPr>
        <w:lastRenderedPageBreak/>
        <w:t>A Szülői Szervezet tevékenységében részt vehet.</w:t>
      </w:r>
    </w:p>
    <w:p w:rsidR="008C03F3" w:rsidRDefault="008C03F3" w:rsidP="000C39FB">
      <w:pPr>
        <w:pStyle w:val="Listaszerbekezds"/>
        <w:numPr>
          <w:ilvl w:val="0"/>
          <w:numId w:val="26"/>
        </w:numPr>
        <w:spacing w:line="360" w:lineRule="auto"/>
        <w:jc w:val="both"/>
        <w:rPr>
          <w:rFonts w:ascii="Arial" w:hAnsi="Arial"/>
          <w:sz w:val="24"/>
        </w:rPr>
      </w:pPr>
      <w:r w:rsidRPr="000C39FB">
        <w:rPr>
          <w:rFonts w:ascii="Arial" w:hAnsi="Arial"/>
          <w:sz w:val="24"/>
        </w:rPr>
        <w:t>Az óvodai Szülői Szervezet figyelemmel kísérheti a gyermeki jogok érvényességét, a pedagógiai munka eredményességét. A gyermekek nagyobb csoportját érintő kérdésben tájékoztatást kérhet az óvoda vezetőjétől.</w:t>
      </w:r>
    </w:p>
    <w:p w:rsidR="008C03F3" w:rsidRPr="000C39FB" w:rsidRDefault="008C03F3" w:rsidP="000C39FB">
      <w:pPr>
        <w:pStyle w:val="Listaszerbekezds"/>
        <w:numPr>
          <w:ilvl w:val="0"/>
          <w:numId w:val="26"/>
        </w:numPr>
        <w:spacing w:line="360" w:lineRule="auto"/>
        <w:jc w:val="both"/>
        <w:rPr>
          <w:rFonts w:ascii="Arial" w:hAnsi="Arial"/>
          <w:sz w:val="24"/>
        </w:rPr>
      </w:pPr>
      <w:r w:rsidRPr="000C39FB">
        <w:rPr>
          <w:rFonts w:ascii="Arial" w:hAnsi="Arial"/>
          <w:sz w:val="24"/>
        </w:rPr>
        <w:t>A felnőttek udvarias viselkedésére, pozitív példaadásra minden területen nagy hangsúlyt fektetünk.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Pr="000C39FB" w:rsidRDefault="008C03F3" w:rsidP="00B370BA">
      <w:pPr>
        <w:numPr>
          <w:ilvl w:val="0"/>
          <w:numId w:val="35"/>
        </w:numPr>
        <w:spacing w:line="840" w:lineRule="auto"/>
        <w:ind w:left="357" w:hanging="357"/>
        <w:jc w:val="both"/>
        <w:rPr>
          <w:rFonts w:ascii="Arial" w:hAnsi="Arial"/>
          <w:b/>
          <w:sz w:val="24"/>
          <w:u w:val="single"/>
        </w:rPr>
      </w:pPr>
      <w:r w:rsidRPr="000C39FB">
        <w:rPr>
          <w:rFonts w:ascii="Arial" w:hAnsi="Arial"/>
          <w:b/>
          <w:sz w:val="24"/>
          <w:u w:val="single"/>
        </w:rPr>
        <w:t>A szülő</w:t>
      </w:r>
      <w:r>
        <w:rPr>
          <w:rFonts w:ascii="Arial" w:hAnsi="Arial"/>
          <w:b/>
          <w:sz w:val="24"/>
          <w:u w:val="single"/>
        </w:rPr>
        <w:t>k</w:t>
      </w:r>
      <w:r w:rsidRPr="000C39FB">
        <w:rPr>
          <w:rFonts w:ascii="Arial" w:hAnsi="Arial"/>
          <w:b/>
          <w:sz w:val="24"/>
          <w:u w:val="single"/>
        </w:rPr>
        <w:t xml:space="preserve"> kötelessége</w:t>
      </w:r>
      <w:r>
        <w:rPr>
          <w:rFonts w:ascii="Arial" w:hAnsi="Arial"/>
          <w:b/>
          <w:sz w:val="24"/>
          <w:u w:val="single"/>
        </w:rPr>
        <w:t>i</w:t>
      </w:r>
    </w:p>
    <w:p w:rsidR="008C03F3" w:rsidRDefault="008C03F3" w:rsidP="008913B1">
      <w:pPr>
        <w:pStyle w:val="Listaszerbekezds"/>
        <w:numPr>
          <w:ilvl w:val="0"/>
          <w:numId w:val="27"/>
        </w:numPr>
        <w:spacing w:line="360" w:lineRule="auto"/>
        <w:jc w:val="both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>A szülő kötelessége, hogy gondoskodjon gyermeke testi, érzelmi, értelmi, és erkölcsi fejlődéséhez szükséges feltételekről.</w:t>
      </w:r>
    </w:p>
    <w:p w:rsidR="008C03F3" w:rsidRDefault="008C03F3" w:rsidP="008913B1">
      <w:pPr>
        <w:pStyle w:val="Listaszerbekezds"/>
        <w:numPr>
          <w:ilvl w:val="0"/>
          <w:numId w:val="27"/>
        </w:numPr>
        <w:spacing w:line="360" w:lineRule="auto"/>
        <w:jc w:val="both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>Biztosítsa gyermeke zavartalan és rendszeres óvodába járását.</w:t>
      </w:r>
    </w:p>
    <w:p w:rsidR="008C03F3" w:rsidRDefault="008C03F3" w:rsidP="008913B1">
      <w:pPr>
        <w:pStyle w:val="Listaszerbekezds"/>
        <w:numPr>
          <w:ilvl w:val="0"/>
          <w:numId w:val="27"/>
        </w:numPr>
        <w:spacing w:line="360" w:lineRule="auto"/>
        <w:jc w:val="both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>Kísérje figyelemmel gyermeke fejlődését.</w:t>
      </w:r>
    </w:p>
    <w:p w:rsidR="008C03F3" w:rsidRDefault="008C03F3" w:rsidP="008913B1">
      <w:pPr>
        <w:pStyle w:val="Listaszerbekezds"/>
        <w:numPr>
          <w:ilvl w:val="0"/>
          <w:numId w:val="27"/>
        </w:numPr>
        <w:spacing w:line="360" w:lineRule="auto"/>
        <w:jc w:val="both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 xml:space="preserve">Rendszeresen tartson kapcsolatot a gyermekével foglalkozó pedagógusokkal, és részükre az </w:t>
      </w:r>
      <w:r w:rsidRPr="009D0D32">
        <w:rPr>
          <w:rFonts w:ascii="Arial" w:hAnsi="Arial"/>
          <w:b/>
          <w:sz w:val="24"/>
        </w:rPr>
        <w:t>együttnevelés</w:t>
      </w:r>
      <w:r w:rsidRPr="008913B1">
        <w:rPr>
          <w:rFonts w:ascii="Arial" w:hAnsi="Arial"/>
          <w:sz w:val="24"/>
        </w:rPr>
        <w:t xml:space="preserve"> érdekében a szükséges tájékoztatást adja meg.</w:t>
      </w:r>
    </w:p>
    <w:p w:rsidR="008C03F3" w:rsidRPr="008913B1" w:rsidRDefault="008C03F3" w:rsidP="008913B1">
      <w:pPr>
        <w:pStyle w:val="Listaszerbekezds"/>
        <w:numPr>
          <w:ilvl w:val="0"/>
          <w:numId w:val="27"/>
        </w:numPr>
        <w:spacing w:line="360" w:lineRule="auto"/>
        <w:jc w:val="both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>Tartsa tiszteletben az óvoda dolgozóinak emberi méltóságát és jogait. A pedagógus, valamint az ő munkáját segítő alkalmazottak a nevelő-oktató munka, ill. a gyermekekkel összefüggő tevékenysége során büntetőjogi védelem szempontjából közfeladatot ellátó személyeknek számítanak</w:t>
      </w:r>
      <w:r>
        <w:rPr>
          <w:rFonts w:ascii="Arial" w:hAnsi="Arial"/>
          <w:sz w:val="24"/>
        </w:rPr>
        <w:t>.</w:t>
      </w:r>
    </w:p>
    <w:p w:rsidR="008C03F3" w:rsidRDefault="008C03F3" w:rsidP="00C70FE0">
      <w:pPr>
        <w:spacing w:line="360" w:lineRule="auto"/>
        <w:ind w:left="284"/>
        <w:jc w:val="both"/>
        <w:rPr>
          <w:rFonts w:ascii="Arial" w:hAnsi="Arial"/>
          <w:sz w:val="24"/>
        </w:rPr>
      </w:pPr>
    </w:p>
    <w:p w:rsidR="008C03F3" w:rsidRPr="008913B1" w:rsidRDefault="008C03F3" w:rsidP="00B370BA">
      <w:pPr>
        <w:numPr>
          <w:ilvl w:val="0"/>
          <w:numId w:val="35"/>
        </w:numPr>
        <w:spacing w:line="840" w:lineRule="auto"/>
        <w:ind w:left="357" w:hanging="357"/>
        <w:jc w:val="both"/>
        <w:rPr>
          <w:rFonts w:ascii="Arial" w:hAnsi="Arial"/>
          <w:b/>
          <w:sz w:val="24"/>
          <w:u w:val="single"/>
        </w:rPr>
      </w:pPr>
      <w:r w:rsidRPr="008913B1">
        <w:rPr>
          <w:rFonts w:ascii="Arial" w:hAnsi="Arial"/>
          <w:b/>
          <w:sz w:val="24"/>
          <w:u w:val="single"/>
        </w:rPr>
        <w:t>Közös nevelési elvek kialakítása</w:t>
      </w:r>
    </w:p>
    <w:p w:rsidR="008C03F3" w:rsidRDefault="008C03F3" w:rsidP="008913B1">
      <w:pPr>
        <w:pStyle w:val="Listaszerbekezds"/>
        <w:numPr>
          <w:ilvl w:val="0"/>
          <w:numId w:val="28"/>
        </w:numPr>
        <w:spacing w:line="360" w:lineRule="auto"/>
        <w:jc w:val="both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>A gyerekek tanulják meg tisztelni a felnőtteket, szeressék és fogadják el társaik egyéniségét, másságát, tudják kifejezni magukat, de legyenek képesek alkalmazkodni is.</w:t>
      </w:r>
    </w:p>
    <w:p w:rsidR="008C03F3" w:rsidRPr="008913B1" w:rsidRDefault="008C03F3" w:rsidP="008913B1">
      <w:pPr>
        <w:pStyle w:val="Listaszerbekezds"/>
        <w:numPr>
          <w:ilvl w:val="0"/>
          <w:numId w:val="28"/>
        </w:numPr>
        <w:spacing w:line="360" w:lineRule="auto"/>
        <w:jc w:val="both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>Az egymás közötti konfliktusokat ne durvasággal, erős</w:t>
      </w:r>
      <w:r>
        <w:rPr>
          <w:rFonts w:ascii="Arial" w:hAnsi="Arial"/>
          <w:sz w:val="24"/>
        </w:rPr>
        <w:t>zakkal, árulkodással oldják meg</w:t>
      </w:r>
      <w:r w:rsidRPr="008913B1">
        <w:rPr>
          <w:rFonts w:ascii="Arial" w:hAnsi="Arial"/>
          <w:sz w:val="24"/>
        </w:rPr>
        <w:t xml:space="preserve"> (a szülőknek se legyen indulatos, negatív megjegyzése mások gyerekére, származására, az óvodára, az ott dolgozó felnőttekre, ne biztassák a gyereküket verekedésre)</w:t>
      </w:r>
      <w:r>
        <w:rPr>
          <w:rFonts w:ascii="Arial" w:hAnsi="Arial"/>
          <w:sz w:val="24"/>
        </w:rPr>
        <w:t>.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Pr="008913B1" w:rsidRDefault="008C03F3" w:rsidP="00B370BA">
      <w:pPr>
        <w:spacing w:line="360" w:lineRule="auto"/>
        <w:jc w:val="both"/>
        <w:rPr>
          <w:rFonts w:ascii="Arial" w:hAnsi="Arial"/>
          <w:sz w:val="24"/>
          <w:u w:val="single"/>
        </w:rPr>
      </w:pPr>
    </w:p>
    <w:p w:rsidR="008C03F3" w:rsidRPr="0076132B" w:rsidRDefault="008C03F3" w:rsidP="0076132B">
      <w:pPr>
        <w:numPr>
          <w:ilvl w:val="0"/>
          <w:numId w:val="35"/>
        </w:numPr>
        <w:spacing w:line="840" w:lineRule="auto"/>
        <w:ind w:left="357" w:hanging="357"/>
        <w:jc w:val="both"/>
        <w:rPr>
          <w:rFonts w:ascii="Arial" w:hAnsi="Arial"/>
          <w:b/>
          <w:sz w:val="24"/>
          <w:u w:val="single"/>
        </w:rPr>
      </w:pPr>
      <w:r w:rsidRPr="008913B1">
        <w:rPr>
          <w:rFonts w:ascii="Arial" w:hAnsi="Arial"/>
          <w:b/>
          <w:sz w:val="24"/>
          <w:u w:val="single"/>
        </w:rPr>
        <w:lastRenderedPageBreak/>
        <w:t>Kapcsolattartás, együttműködés</w:t>
      </w:r>
    </w:p>
    <w:p w:rsidR="008C03F3" w:rsidRDefault="008C03F3" w:rsidP="008913B1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>Szülői értekezlet (évente2- 3 alkalommal)</w:t>
      </w:r>
    </w:p>
    <w:p w:rsidR="008C03F3" w:rsidRDefault="008C03F3" w:rsidP="008913B1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>Közös rendezvények, kirándulások (évente 2-3 alkalommal)</w:t>
      </w:r>
    </w:p>
    <w:p w:rsidR="008C03F3" w:rsidRDefault="008C03F3" w:rsidP="008913B1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>Fogadóórák (az éves munkatervben meghatározva)</w:t>
      </w:r>
    </w:p>
    <w:p w:rsidR="008C03F3" w:rsidRDefault="008C03F3" w:rsidP="008913B1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>Az óvónővel való rövid, esetenkénti megbeszélések</w:t>
      </w:r>
    </w:p>
    <w:p w:rsidR="008C03F3" w:rsidRDefault="008C03F3" w:rsidP="008913B1">
      <w:pPr>
        <w:pStyle w:val="Listaszerbekezds"/>
        <w:numPr>
          <w:ilvl w:val="0"/>
          <w:numId w:val="29"/>
        </w:num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Rendkívüli esetben a szülő előzetes időpont egyeztetés után (a nevelési időt nem zavarva) tájékozódhat.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Kérjük a szülőket, hogy sem a gyermekekkel kapcsolatos, sem magánjellegű beszélgetésekre az óvodapedagógust az óvodásokkal való foglalatossága közben hosszabb időre ne vonják el a csoporttól, mert zavarhatja a nevelés folyamatát. Gyermekükkel kapcsolatos információt, tájékoztatást csak a gyermek saját óvónőjétől, vagy az óvodavezetőtől kérhetnek. 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Pr="008913B1" w:rsidRDefault="008C03F3" w:rsidP="00B370BA">
      <w:pPr>
        <w:numPr>
          <w:ilvl w:val="0"/>
          <w:numId w:val="35"/>
        </w:numPr>
        <w:spacing w:line="840" w:lineRule="auto"/>
        <w:ind w:left="357" w:hanging="357"/>
        <w:jc w:val="both"/>
        <w:rPr>
          <w:rFonts w:ascii="Arial" w:hAnsi="Arial"/>
          <w:b/>
          <w:sz w:val="24"/>
          <w:u w:val="single"/>
        </w:rPr>
      </w:pPr>
      <w:r w:rsidRPr="008913B1">
        <w:rPr>
          <w:rFonts w:ascii="Arial" w:hAnsi="Arial"/>
          <w:b/>
          <w:sz w:val="24"/>
          <w:u w:val="single"/>
        </w:rPr>
        <w:t>Az óvoda helyiségeinek rendje a szülők számára</w:t>
      </w:r>
    </w:p>
    <w:p w:rsidR="008C03F3" w:rsidRPr="004B1541" w:rsidRDefault="008C03F3" w:rsidP="00B678B4">
      <w:pPr>
        <w:spacing w:line="360" w:lineRule="auto"/>
        <w:ind w:left="35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Az ÁNTSZ előírásainak figyelembe vételével az óvoda helyiségeit (csoportszoba, udvar) a szülők a következőképpen használhatják:</w:t>
      </w:r>
    </w:p>
    <w:p w:rsidR="008C03F3" w:rsidRDefault="008C03F3" w:rsidP="008913B1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>A csoportszobában való hosszabb tartózkodás (pl. beszoktatás) idején kérjük a váltócipő használatát.</w:t>
      </w:r>
    </w:p>
    <w:p w:rsidR="008C03F3" w:rsidRDefault="008C03F3" w:rsidP="008913B1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 xml:space="preserve">A kiszolgálóhelyiségek (konyha, gazdasági rész) használata idegeneknek </w:t>
      </w:r>
      <w:r w:rsidRPr="009D0D32">
        <w:rPr>
          <w:rFonts w:ascii="Arial" w:hAnsi="Arial"/>
          <w:b/>
          <w:sz w:val="24"/>
        </w:rPr>
        <w:t>TILOS.</w:t>
      </w:r>
    </w:p>
    <w:p w:rsidR="008C03F3" w:rsidRDefault="008C03F3" w:rsidP="008913B1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>Egészségügyi szempontból a gyermek és felnőtt mosdó külső személyek által való használata tilos.</w:t>
      </w:r>
    </w:p>
    <w:p w:rsidR="008C03F3" w:rsidRDefault="008C03F3" w:rsidP="00FD42B8">
      <w:pPr>
        <w:pStyle w:val="Listaszerbekezds"/>
        <w:numPr>
          <w:ilvl w:val="0"/>
          <w:numId w:val="30"/>
        </w:numPr>
        <w:spacing w:line="360" w:lineRule="auto"/>
        <w:jc w:val="both"/>
        <w:rPr>
          <w:rFonts w:ascii="Arial" w:hAnsi="Arial"/>
          <w:sz w:val="24"/>
        </w:rPr>
      </w:pPr>
      <w:r w:rsidRPr="008913B1">
        <w:rPr>
          <w:rFonts w:ascii="Arial" w:hAnsi="Arial"/>
          <w:sz w:val="24"/>
        </w:rPr>
        <w:t xml:space="preserve">Az óvoda egész területén – az udvaron is – </w:t>
      </w:r>
      <w:r w:rsidRPr="008913B1">
        <w:rPr>
          <w:rFonts w:ascii="Arial" w:hAnsi="Arial"/>
          <w:b/>
          <w:sz w:val="24"/>
        </w:rPr>
        <w:t>tilos a dohányzás</w:t>
      </w:r>
    </w:p>
    <w:p w:rsidR="008C03F3" w:rsidRDefault="008C03F3" w:rsidP="000B0EE0">
      <w:pPr>
        <w:spacing w:line="840" w:lineRule="auto"/>
        <w:jc w:val="both"/>
        <w:rPr>
          <w:rFonts w:ascii="Arial" w:hAnsi="Arial"/>
          <w:b/>
          <w:sz w:val="24"/>
        </w:rPr>
      </w:pPr>
    </w:p>
    <w:p w:rsidR="008C03F3" w:rsidRDefault="008C03F3" w:rsidP="000B0EE0">
      <w:pPr>
        <w:spacing w:line="840" w:lineRule="auto"/>
        <w:jc w:val="both"/>
        <w:rPr>
          <w:rFonts w:ascii="Arial" w:hAnsi="Arial"/>
          <w:b/>
          <w:sz w:val="24"/>
        </w:rPr>
      </w:pPr>
    </w:p>
    <w:p w:rsidR="008C03F3" w:rsidRDefault="008C03F3" w:rsidP="000B0EE0">
      <w:pPr>
        <w:spacing w:line="840" w:lineRule="auto"/>
        <w:jc w:val="both"/>
        <w:rPr>
          <w:rFonts w:ascii="Arial" w:hAnsi="Arial"/>
          <w:b/>
          <w:sz w:val="24"/>
        </w:rPr>
      </w:pPr>
    </w:p>
    <w:p w:rsidR="008C03F3" w:rsidRPr="000C39FB" w:rsidRDefault="008C03F3" w:rsidP="000B0EE0">
      <w:pPr>
        <w:spacing w:line="840" w:lineRule="auto"/>
        <w:jc w:val="both"/>
        <w:rPr>
          <w:rFonts w:ascii="Arial" w:hAnsi="Arial"/>
          <w:b/>
          <w:sz w:val="24"/>
          <w:u w:val="single"/>
        </w:rPr>
      </w:pPr>
      <w:r w:rsidRPr="000B0EE0">
        <w:rPr>
          <w:rFonts w:ascii="Arial" w:hAnsi="Arial"/>
          <w:b/>
          <w:sz w:val="24"/>
        </w:rPr>
        <w:lastRenderedPageBreak/>
        <w:t>16.</w:t>
      </w:r>
      <w:r>
        <w:rPr>
          <w:rFonts w:ascii="Arial" w:hAnsi="Arial"/>
          <w:b/>
          <w:sz w:val="24"/>
        </w:rPr>
        <w:t xml:space="preserve">    </w:t>
      </w:r>
      <w:r w:rsidRPr="000C39FB">
        <w:rPr>
          <w:rFonts w:ascii="Arial" w:hAnsi="Arial"/>
          <w:b/>
          <w:sz w:val="24"/>
          <w:u w:val="single"/>
        </w:rPr>
        <w:t>Bomba és tűzriadó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Vészhelyzetben mindenkor az óvodában tartózkodó vezető értesíti a rendőrséget, közben utasítást ad az épület kiürítésére. A csoportokat a teraszajtón menekítik a közeli játszótérre az óvodapedagógusok.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Tűz keletkezésének helyétől függően a csoportszobáknál lévő teraszajtókon illetve a kijelölt menekülési útvonalon történik a gyermekek kimenekítése az épületből. Közben az itt tartózkodó vezető értesíti a tűzoltókat. Az intézményben lévő poroltóval meg kell kezdeni a tűz oltását. A felnőttek a tűzriadó terv szerint járnak el.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Pr="000C39FB" w:rsidRDefault="008C03F3" w:rsidP="00B370BA">
      <w:pPr>
        <w:numPr>
          <w:ilvl w:val="0"/>
          <w:numId w:val="35"/>
        </w:numPr>
        <w:spacing w:line="840" w:lineRule="auto"/>
        <w:ind w:left="357" w:hanging="357"/>
        <w:jc w:val="both"/>
        <w:rPr>
          <w:rFonts w:ascii="Arial" w:hAnsi="Arial"/>
          <w:b/>
          <w:sz w:val="24"/>
          <w:u w:val="single"/>
        </w:rPr>
      </w:pPr>
      <w:r w:rsidRPr="000C39FB">
        <w:rPr>
          <w:rFonts w:ascii="Arial" w:hAnsi="Arial"/>
          <w:b/>
          <w:sz w:val="24"/>
          <w:u w:val="single"/>
        </w:rPr>
        <w:t>A gyermekek napközbeni elvitele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nap folyamán az óvodapedagógussal való egyeztetés alapján vihető el a gyermek. Kérjük, hogy a szülők tartsák tiszteletben a csoport napirendjét, és az óvodai élet megzavarása nélkül vigyék el a gyermeket.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Pr="000C39FB" w:rsidRDefault="008C03F3" w:rsidP="00B370BA">
      <w:pPr>
        <w:numPr>
          <w:ilvl w:val="0"/>
          <w:numId w:val="35"/>
        </w:numPr>
        <w:spacing w:line="840" w:lineRule="auto"/>
        <w:ind w:left="357" w:hanging="357"/>
        <w:jc w:val="both"/>
        <w:rPr>
          <w:rFonts w:ascii="Arial" w:hAnsi="Arial"/>
          <w:b/>
          <w:sz w:val="24"/>
          <w:u w:val="single"/>
        </w:rPr>
      </w:pPr>
      <w:r w:rsidRPr="000C39FB">
        <w:rPr>
          <w:rFonts w:ascii="Arial" w:hAnsi="Arial"/>
          <w:b/>
          <w:sz w:val="24"/>
          <w:u w:val="single"/>
        </w:rPr>
        <w:t>A Házirend nyilvánosságra hozatala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Házirend az óvoda teraszán lévő faliújságon tekinthető meg. 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gyermek beíratásakor az óvoda a szülő számára rendelkezésre bocsátja az óvodai Házirend egy példányát.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</w:p>
    <w:p w:rsidR="008C03F3" w:rsidRPr="000C39FB" w:rsidRDefault="008C03F3" w:rsidP="00B370BA">
      <w:pPr>
        <w:numPr>
          <w:ilvl w:val="0"/>
          <w:numId w:val="35"/>
        </w:numPr>
        <w:spacing w:line="840" w:lineRule="auto"/>
        <w:ind w:left="357" w:hanging="357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Záró rendelkezések</w:t>
      </w:r>
    </w:p>
    <w:p w:rsidR="008C03F3" w:rsidRDefault="008C03F3" w:rsidP="00396468">
      <w:pPr>
        <w:pStyle w:val="Listaszerbekezds"/>
        <w:spacing w:line="360" w:lineRule="auto"/>
        <w:ind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Jelen házirend a nevelőtestület elfogadásával, egyetértésével 2012. szeptember hónap 01. napján lépett életbe.</w:t>
      </w:r>
    </w:p>
    <w:p w:rsidR="008C03F3" w:rsidRDefault="008C03F3" w:rsidP="00B370BA">
      <w:pPr>
        <w:spacing w:line="360" w:lineRule="auto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 Házirend óvodánk SZMSZ-ének mellékletét képezi.</w:t>
      </w:r>
    </w:p>
    <w:p w:rsidR="008C03F3" w:rsidRDefault="008C03F3" w:rsidP="000B0EE0">
      <w:pPr>
        <w:spacing w:line="360" w:lineRule="auto"/>
        <w:jc w:val="both"/>
      </w:pPr>
    </w:p>
    <w:p w:rsidR="008C03F3" w:rsidRDefault="008C03F3" w:rsidP="000B0EE0">
      <w:pPr>
        <w:spacing w:line="360" w:lineRule="auto"/>
        <w:jc w:val="both"/>
      </w:pPr>
    </w:p>
    <w:p w:rsidR="008C03F3" w:rsidRDefault="008C03F3" w:rsidP="000B0EE0">
      <w:pPr>
        <w:spacing w:line="360" w:lineRule="auto"/>
        <w:jc w:val="both"/>
        <w:rPr>
          <w:sz w:val="28"/>
          <w:szCs w:val="28"/>
        </w:rPr>
      </w:pPr>
      <w:r w:rsidRPr="00FD42B8">
        <w:rPr>
          <w:sz w:val="28"/>
          <w:szCs w:val="28"/>
        </w:rPr>
        <w:lastRenderedPageBreak/>
        <w:t>A Házirend visszavonásig érvényes.</w:t>
      </w:r>
      <w:r>
        <w:rPr>
          <w:sz w:val="28"/>
          <w:szCs w:val="28"/>
        </w:rPr>
        <w:t xml:space="preserve"> </w:t>
      </w:r>
    </w:p>
    <w:p w:rsidR="008C03F3" w:rsidRDefault="008C03F3" w:rsidP="000B0EE0">
      <w:pPr>
        <w:spacing w:line="360" w:lineRule="auto"/>
        <w:jc w:val="both"/>
        <w:rPr>
          <w:sz w:val="28"/>
          <w:szCs w:val="28"/>
        </w:rPr>
      </w:pPr>
    </w:p>
    <w:p w:rsidR="008C03F3" w:rsidRDefault="008C03F3" w:rsidP="000B0EE0">
      <w:pPr>
        <w:spacing w:line="360" w:lineRule="auto"/>
        <w:jc w:val="both"/>
        <w:rPr>
          <w:sz w:val="28"/>
          <w:szCs w:val="28"/>
        </w:rPr>
      </w:pPr>
    </w:p>
    <w:p w:rsidR="008C03F3" w:rsidRPr="00FD42B8" w:rsidRDefault="008C03F3" w:rsidP="000B0EE0">
      <w:pPr>
        <w:spacing w:line="360" w:lineRule="auto"/>
        <w:jc w:val="both"/>
        <w:rPr>
          <w:rFonts w:ascii="Arial" w:hAnsi="Arial"/>
          <w:sz w:val="28"/>
          <w:szCs w:val="28"/>
        </w:rPr>
      </w:pPr>
      <w:r w:rsidRPr="00FD42B8">
        <w:rPr>
          <w:sz w:val="28"/>
          <w:szCs w:val="28"/>
        </w:rPr>
        <w:t>Zagyvaszántó, 2013. 03.08.</w:t>
      </w:r>
    </w:p>
    <w:p w:rsidR="008C03F3" w:rsidRPr="00FD42B8" w:rsidRDefault="008C03F3" w:rsidP="007E467A">
      <w:pPr>
        <w:rPr>
          <w:sz w:val="28"/>
          <w:szCs w:val="28"/>
        </w:rPr>
      </w:pPr>
    </w:p>
    <w:p w:rsidR="008C03F3" w:rsidRDefault="008C03F3" w:rsidP="00B370BA"/>
    <w:p w:rsidR="008C03F3" w:rsidRDefault="008C03F3" w:rsidP="00B370BA"/>
    <w:p w:rsidR="008C03F3" w:rsidRDefault="008C03F3" w:rsidP="00B370BA"/>
    <w:p w:rsidR="008C03F3" w:rsidRDefault="008C03F3" w:rsidP="00B370BA"/>
    <w:p w:rsidR="008C03F3" w:rsidRDefault="00CA5B8B" w:rsidP="00B370BA">
      <w:pPr>
        <w:tabs>
          <w:tab w:val="left" w:pos="4820"/>
          <w:tab w:val="right" w:leader="dot" w:pos="737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8C03F3" w:rsidRDefault="008C03F3" w:rsidP="00B370BA">
      <w:pPr>
        <w:pStyle w:val="Cmsor3"/>
        <w:tabs>
          <w:tab w:val="left" w:pos="4820"/>
          <w:tab w:val="right" w:leader="dot" w:pos="7371"/>
        </w:tabs>
        <w:spacing w:before="120" w:line="240" w:lineRule="auto"/>
      </w:pPr>
      <w:r>
        <w:tab/>
        <w:t xml:space="preserve">   Kovácsné Ossik Erika</w:t>
      </w:r>
    </w:p>
    <w:p w:rsidR="008C03F3" w:rsidRDefault="008C03F3" w:rsidP="00B370BA">
      <w:pPr>
        <w:pStyle w:val="lfej"/>
        <w:tabs>
          <w:tab w:val="left" w:pos="4395"/>
        </w:tabs>
        <w:rPr>
          <w:rFonts w:ascii="Arial" w:hAnsi="Arial"/>
          <w:sz w:val="24"/>
        </w:rPr>
      </w:pPr>
      <w:r>
        <w:tab/>
      </w:r>
      <w:r>
        <w:tab/>
        <w:t xml:space="preserve">                   </w:t>
      </w:r>
      <w:r>
        <w:rPr>
          <w:rFonts w:ascii="Arial" w:hAnsi="Arial"/>
          <w:sz w:val="24"/>
        </w:rPr>
        <w:t>óvodavezető</w:t>
      </w:r>
    </w:p>
    <w:p w:rsidR="008C03F3" w:rsidRDefault="008C03F3"/>
    <w:sectPr w:rsidR="008C03F3" w:rsidSect="000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C43" w:rsidRDefault="00670C43" w:rsidP="00B678B4">
      <w:r>
        <w:separator/>
      </w:r>
    </w:p>
  </w:endnote>
  <w:endnote w:type="continuationSeparator" w:id="1">
    <w:p w:rsidR="00670C43" w:rsidRDefault="00670C43" w:rsidP="00B67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F3" w:rsidRDefault="00D92609">
    <w:pPr>
      <w:pStyle w:val="llb"/>
      <w:jc w:val="center"/>
    </w:pPr>
    <w:fldSimple w:instr="PAGE   \* MERGEFORMAT">
      <w:r w:rsidR="008755A3">
        <w:rPr>
          <w:noProof/>
        </w:rPr>
        <w:t>11</w:t>
      </w:r>
    </w:fldSimple>
  </w:p>
  <w:p w:rsidR="008C03F3" w:rsidRDefault="008C03F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C43" w:rsidRDefault="00670C43" w:rsidP="00B678B4">
      <w:r>
        <w:separator/>
      </w:r>
    </w:p>
  </w:footnote>
  <w:footnote w:type="continuationSeparator" w:id="1">
    <w:p w:rsidR="00670C43" w:rsidRDefault="00670C43" w:rsidP="00B67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77B0"/>
    <w:multiLevelType w:val="hybridMultilevel"/>
    <w:tmpl w:val="F3964E42"/>
    <w:lvl w:ilvl="0" w:tplc="361666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55670B"/>
    <w:multiLevelType w:val="hybridMultilevel"/>
    <w:tmpl w:val="C652F5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C0688"/>
    <w:multiLevelType w:val="hybridMultilevel"/>
    <w:tmpl w:val="845C28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2378"/>
    <w:multiLevelType w:val="hybridMultilevel"/>
    <w:tmpl w:val="E800C5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C74EC1"/>
    <w:multiLevelType w:val="hybridMultilevel"/>
    <w:tmpl w:val="264239B8"/>
    <w:lvl w:ilvl="0" w:tplc="1DC8CE8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BFF4880"/>
    <w:multiLevelType w:val="hybridMultilevel"/>
    <w:tmpl w:val="A900FE80"/>
    <w:lvl w:ilvl="0" w:tplc="B442EDB4">
      <w:numFmt w:val="bullet"/>
      <w:lvlText w:val="-"/>
      <w:lvlJc w:val="left"/>
      <w:pPr>
        <w:ind w:left="1495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1E8E616A"/>
    <w:multiLevelType w:val="hybridMultilevel"/>
    <w:tmpl w:val="C7BE51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00589C"/>
    <w:multiLevelType w:val="hybridMultilevel"/>
    <w:tmpl w:val="BBD437CE"/>
    <w:lvl w:ilvl="0" w:tplc="CB9E10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B971F7"/>
    <w:multiLevelType w:val="hybridMultilevel"/>
    <w:tmpl w:val="BE4C17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43A47"/>
    <w:multiLevelType w:val="hybridMultilevel"/>
    <w:tmpl w:val="0B4EFE74"/>
    <w:lvl w:ilvl="0" w:tplc="040E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36547D68"/>
    <w:multiLevelType w:val="hybridMultilevel"/>
    <w:tmpl w:val="9208D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E2F4A"/>
    <w:multiLevelType w:val="singleLevel"/>
    <w:tmpl w:val="7C8A25D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2">
    <w:nsid w:val="378F2DAE"/>
    <w:multiLevelType w:val="hybridMultilevel"/>
    <w:tmpl w:val="573617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E453CD"/>
    <w:multiLevelType w:val="singleLevel"/>
    <w:tmpl w:val="040E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14">
    <w:nsid w:val="3B1857F3"/>
    <w:multiLevelType w:val="hybridMultilevel"/>
    <w:tmpl w:val="B34ACD08"/>
    <w:lvl w:ilvl="0" w:tplc="B3682F8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F4400F"/>
    <w:multiLevelType w:val="hybridMultilevel"/>
    <w:tmpl w:val="8DD46D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310A10"/>
    <w:multiLevelType w:val="hybridMultilevel"/>
    <w:tmpl w:val="623AC9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AF2011"/>
    <w:multiLevelType w:val="hybridMultilevel"/>
    <w:tmpl w:val="D33AEA3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8052FF0"/>
    <w:multiLevelType w:val="hybridMultilevel"/>
    <w:tmpl w:val="8A101604"/>
    <w:lvl w:ilvl="0" w:tplc="B3682F8E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B36E7"/>
    <w:multiLevelType w:val="hybridMultilevel"/>
    <w:tmpl w:val="6EFE97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D3244"/>
    <w:multiLevelType w:val="hybridMultilevel"/>
    <w:tmpl w:val="0E786614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55056721"/>
    <w:multiLevelType w:val="hybridMultilevel"/>
    <w:tmpl w:val="6C1E4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B44EE0"/>
    <w:multiLevelType w:val="hybridMultilevel"/>
    <w:tmpl w:val="752A6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92837"/>
    <w:multiLevelType w:val="hybridMultilevel"/>
    <w:tmpl w:val="E8CA2D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FB0713"/>
    <w:multiLevelType w:val="hybridMultilevel"/>
    <w:tmpl w:val="33163A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5245B"/>
    <w:multiLevelType w:val="hybridMultilevel"/>
    <w:tmpl w:val="CD12D2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C91A61"/>
    <w:multiLevelType w:val="hybridMultilevel"/>
    <w:tmpl w:val="457C0BC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1A53512"/>
    <w:multiLevelType w:val="hybridMultilevel"/>
    <w:tmpl w:val="77B6E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0B1033"/>
    <w:multiLevelType w:val="hybridMultilevel"/>
    <w:tmpl w:val="5DBC55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A14177"/>
    <w:multiLevelType w:val="hybridMultilevel"/>
    <w:tmpl w:val="0FC2015E"/>
    <w:lvl w:ilvl="0" w:tplc="1C08C53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B229ED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4A83442"/>
    <w:multiLevelType w:val="singleLevel"/>
    <w:tmpl w:val="7C8A25D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1">
    <w:nsid w:val="75FD2BD0"/>
    <w:multiLevelType w:val="hybridMultilevel"/>
    <w:tmpl w:val="F62EDBB6"/>
    <w:lvl w:ilvl="0" w:tplc="0E8EA6A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03323"/>
    <w:multiLevelType w:val="hybridMultilevel"/>
    <w:tmpl w:val="B45C9F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40BA8"/>
    <w:multiLevelType w:val="hybridMultilevel"/>
    <w:tmpl w:val="C15C76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F1E73"/>
    <w:multiLevelType w:val="hybridMultilevel"/>
    <w:tmpl w:val="8D9659C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F7F0BE6"/>
    <w:multiLevelType w:val="hybridMultilevel"/>
    <w:tmpl w:val="69E6FBC2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30"/>
  </w:num>
  <w:num w:numId="4">
    <w:abstractNumId w:val="31"/>
  </w:num>
  <w:num w:numId="5">
    <w:abstractNumId w:val="5"/>
  </w:num>
  <w:num w:numId="6">
    <w:abstractNumId w:val="6"/>
  </w:num>
  <w:num w:numId="7">
    <w:abstractNumId w:val="15"/>
  </w:num>
  <w:num w:numId="8">
    <w:abstractNumId w:val="34"/>
  </w:num>
  <w:num w:numId="9">
    <w:abstractNumId w:val="16"/>
  </w:num>
  <w:num w:numId="10">
    <w:abstractNumId w:val="3"/>
  </w:num>
  <w:num w:numId="11">
    <w:abstractNumId w:val="33"/>
  </w:num>
  <w:num w:numId="12">
    <w:abstractNumId w:val="26"/>
  </w:num>
  <w:num w:numId="13">
    <w:abstractNumId w:val="7"/>
  </w:num>
  <w:num w:numId="14">
    <w:abstractNumId w:val="0"/>
  </w:num>
  <w:num w:numId="15">
    <w:abstractNumId w:val="25"/>
  </w:num>
  <w:num w:numId="16">
    <w:abstractNumId w:val="19"/>
  </w:num>
  <w:num w:numId="17">
    <w:abstractNumId w:val="12"/>
  </w:num>
  <w:num w:numId="18">
    <w:abstractNumId w:val="21"/>
  </w:num>
  <w:num w:numId="19">
    <w:abstractNumId w:val="35"/>
  </w:num>
  <w:num w:numId="20">
    <w:abstractNumId w:val="20"/>
  </w:num>
  <w:num w:numId="21">
    <w:abstractNumId w:val="24"/>
  </w:num>
  <w:num w:numId="22">
    <w:abstractNumId w:val="1"/>
  </w:num>
  <w:num w:numId="23">
    <w:abstractNumId w:val="2"/>
  </w:num>
  <w:num w:numId="24">
    <w:abstractNumId w:val="28"/>
  </w:num>
  <w:num w:numId="25">
    <w:abstractNumId w:val="32"/>
  </w:num>
  <w:num w:numId="26">
    <w:abstractNumId w:val="23"/>
  </w:num>
  <w:num w:numId="27">
    <w:abstractNumId w:val="8"/>
  </w:num>
  <w:num w:numId="28">
    <w:abstractNumId w:val="10"/>
  </w:num>
  <w:num w:numId="29">
    <w:abstractNumId w:val="22"/>
  </w:num>
  <w:num w:numId="30">
    <w:abstractNumId w:val="27"/>
  </w:num>
  <w:num w:numId="31">
    <w:abstractNumId w:val="9"/>
  </w:num>
  <w:num w:numId="32">
    <w:abstractNumId w:val="14"/>
  </w:num>
  <w:num w:numId="33">
    <w:abstractNumId w:val="18"/>
  </w:num>
  <w:num w:numId="34">
    <w:abstractNumId w:val="17"/>
  </w:num>
  <w:num w:numId="35">
    <w:abstractNumId w:val="29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70BA"/>
    <w:rsid w:val="00034483"/>
    <w:rsid w:val="00035F2D"/>
    <w:rsid w:val="000A34C3"/>
    <w:rsid w:val="000A3F8F"/>
    <w:rsid w:val="000B0EE0"/>
    <w:rsid w:val="000B6C12"/>
    <w:rsid w:val="000C39FB"/>
    <w:rsid w:val="000C773B"/>
    <w:rsid w:val="000D7625"/>
    <w:rsid w:val="000D7A3A"/>
    <w:rsid w:val="001C0BFC"/>
    <w:rsid w:val="001D0EBD"/>
    <w:rsid w:val="00211CEE"/>
    <w:rsid w:val="002473AF"/>
    <w:rsid w:val="00257912"/>
    <w:rsid w:val="00257ABF"/>
    <w:rsid w:val="00264402"/>
    <w:rsid w:val="002706C9"/>
    <w:rsid w:val="0028212A"/>
    <w:rsid w:val="00293A69"/>
    <w:rsid w:val="002A52E4"/>
    <w:rsid w:val="003424D8"/>
    <w:rsid w:val="003479C6"/>
    <w:rsid w:val="00357158"/>
    <w:rsid w:val="00374AF5"/>
    <w:rsid w:val="00390C70"/>
    <w:rsid w:val="00396468"/>
    <w:rsid w:val="003E1055"/>
    <w:rsid w:val="003E71D9"/>
    <w:rsid w:val="0042204B"/>
    <w:rsid w:val="00423B39"/>
    <w:rsid w:val="00431249"/>
    <w:rsid w:val="004412AA"/>
    <w:rsid w:val="004448F0"/>
    <w:rsid w:val="00453BDD"/>
    <w:rsid w:val="00455F32"/>
    <w:rsid w:val="00473FDD"/>
    <w:rsid w:val="004832D1"/>
    <w:rsid w:val="00491B27"/>
    <w:rsid w:val="004B1541"/>
    <w:rsid w:val="004C7237"/>
    <w:rsid w:val="004D6DC9"/>
    <w:rsid w:val="00517D84"/>
    <w:rsid w:val="005353CC"/>
    <w:rsid w:val="0054077C"/>
    <w:rsid w:val="0055094C"/>
    <w:rsid w:val="00552762"/>
    <w:rsid w:val="00557E17"/>
    <w:rsid w:val="00565602"/>
    <w:rsid w:val="005B4416"/>
    <w:rsid w:val="005E25A5"/>
    <w:rsid w:val="00651C89"/>
    <w:rsid w:val="00657AD3"/>
    <w:rsid w:val="00664FAE"/>
    <w:rsid w:val="00670C43"/>
    <w:rsid w:val="006B3F17"/>
    <w:rsid w:val="006C2B78"/>
    <w:rsid w:val="006F2B48"/>
    <w:rsid w:val="006F3858"/>
    <w:rsid w:val="00740662"/>
    <w:rsid w:val="0076132B"/>
    <w:rsid w:val="00765128"/>
    <w:rsid w:val="007A76A5"/>
    <w:rsid w:val="007B40DA"/>
    <w:rsid w:val="007D7830"/>
    <w:rsid w:val="007D7D83"/>
    <w:rsid w:val="007E467A"/>
    <w:rsid w:val="007F4A83"/>
    <w:rsid w:val="00802B71"/>
    <w:rsid w:val="0080456F"/>
    <w:rsid w:val="00862C3D"/>
    <w:rsid w:val="008755A3"/>
    <w:rsid w:val="008913B1"/>
    <w:rsid w:val="008C03F3"/>
    <w:rsid w:val="008D6748"/>
    <w:rsid w:val="008E4112"/>
    <w:rsid w:val="00901944"/>
    <w:rsid w:val="00904007"/>
    <w:rsid w:val="0091217D"/>
    <w:rsid w:val="00934B0D"/>
    <w:rsid w:val="00941E55"/>
    <w:rsid w:val="009706D3"/>
    <w:rsid w:val="00970AB9"/>
    <w:rsid w:val="00981C42"/>
    <w:rsid w:val="00996015"/>
    <w:rsid w:val="009A6011"/>
    <w:rsid w:val="009B165C"/>
    <w:rsid w:val="009D0D32"/>
    <w:rsid w:val="009F5DEC"/>
    <w:rsid w:val="00A33DE2"/>
    <w:rsid w:val="00A364E6"/>
    <w:rsid w:val="00A63548"/>
    <w:rsid w:val="00A838FF"/>
    <w:rsid w:val="00AC40D9"/>
    <w:rsid w:val="00AD2023"/>
    <w:rsid w:val="00AD2A9B"/>
    <w:rsid w:val="00B064D2"/>
    <w:rsid w:val="00B16B3E"/>
    <w:rsid w:val="00B341B8"/>
    <w:rsid w:val="00B370BA"/>
    <w:rsid w:val="00B40E5C"/>
    <w:rsid w:val="00B45480"/>
    <w:rsid w:val="00B6464D"/>
    <w:rsid w:val="00B678B4"/>
    <w:rsid w:val="00BB70B4"/>
    <w:rsid w:val="00BF48E6"/>
    <w:rsid w:val="00BF7A26"/>
    <w:rsid w:val="00C31F7B"/>
    <w:rsid w:val="00C34FF8"/>
    <w:rsid w:val="00C41408"/>
    <w:rsid w:val="00C70FE0"/>
    <w:rsid w:val="00C95CEA"/>
    <w:rsid w:val="00CA5B8B"/>
    <w:rsid w:val="00CB35D5"/>
    <w:rsid w:val="00CD0BAA"/>
    <w:rsid w:val="00CD5059"/>
    <w:rsid w:val="00CE1680"/>
    <w:rsid w:val="00D4630E"/>
    <w:rsid w:val="00D73CBA"/>
    <w:rsid w:val="00D74232"/>
    <w:rsid w:val="00D92609"/>
    <w:rsid w:val="00DA0976"/>
    <w:rsid w:val="00E144EB"/>
    <w:rsid w:val="00E70C7C"/>
    <w:rsid w:val="00E810C4"/>
    <w:rsid w:val="00E8450D"/>
    <w:rsid w:val="00EB0013"/>
    <w:rsid w:val="00EE7E04"/>
    <w:rsid w:val="00EF5ADC"/>
    <w:rsid w:val="00F01F21"/>
    <w:rsid w:val="00F04844"/>
    <w:rsid w:val="00F04F34"/>
    <w:rsid w:val="00F117E5"/>
    <w:rsid w:val="00F36F35"/>
    <w:rsid w:val="00F50C7D"/>
    <w:rsid w:val="00F532D6"/>
    <w:rsid w:val="00F5407F"/>
    <w:rsid w:val="00F753D7"/>
    <w:rsid w:val="00F91A56"/>
    <w:rsid w:val="00FA6B20"/>
    <w:rsid w:val="00FD42B8"/>
    <w:rsid w:val="00FF5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70BA"/>
    <w:rPr>
      <w:rFonts w:ascii="Times New Roman" w:eastAsia="Times New Roman" w:hAnsi="Times New Roman"/>
    </w:rPr>
  </w:style>
  <w:style w:type="paragraph" w:styleId="Cmsor1">
    <w:name w:val="heading 1"/>
    <w:basedOn w:val="Norml"/>
    <w:next w:val="Norml"/>
    <w:link w:val="Cmsor1Char"/>
    <w:uiPriority w:val="99"/>
    <w:qFormat/>
    <w:rsid w:val="00B370BA"/>
    <w:pPr>
      <w:keepNext/>
      <w:jc w:val="center"/>
      <w:outlineLvl w:val="0"/>
    </w:pPr>
    <w:rPr>
      <w:b/>
      <w:caps/>
      <w:spacing w:val="34"/>
      <w:sz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B370BA"/>
    <w:pPr>
      <w:keepNext/>
      <w:spacing w:line="360" w:lineRule="auto"/>
      <w:outlineLvl w:val="1"/>
    </w:pPr>
    <w:rPr>
      <w:rFonts w:ascii="Arial" w:hAnsi="Arial"/>
      <w:b/>
      <w:sz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B370BA"/>
    <w:pPr>
      <w:keepNext/>
      <w:spacing w:line="360" w:lineRule="auto"/>
      <w:outlineLvl w:val="2"/>
    </w:pPr>
    <w:rPr>
      <w:rFonts w:ascii="Arial" w:hAnsi="Arial"/>
      <w:sz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B370BA"/>
    <w:pPr>
      <w:keepNext/>
      <w:spacing w:line="360" w:lineRule="auto"/>
      <w:jc w:val="both"/>
      <w:outlineLvl w:val="4"/>
    </w:pPr>
    <w:rPr>
      <w:rFonts w:ascii="Arial" w:hAnsi="Arial"/>
      <w:sz w:val="24"/>
      <w:u w:val="single"/>
    </w:rPr>
  </w:style>
  <w:style w:type="paragraph" w:styleId="Cmsor6">
    <w:name w:val="heading 6"/>
    <w:basedOn w:val="Norml"/>
    <w:next w:val="Norml"/>
    <w:link w:val="Cmsor6Char"/>
    <w:uiPriority w:val="99"/>
    <w:qFormat/>
    <w:rsid w:val="00B370BA"/>
    <w:pPr>
      <w:keepNext/>
      <w:tabs>
        <w:tab w:val="right" w:leader="dot" w:pos="8222"/>
      </w:tabs>
      <w:spacing w:line="360" w:lineRule="auto"/>
      <w:jc w:val="both"/>
      <w:outlineLvl w:val="5"/>
    </w:pPr>
    <w:rPr>
      <w:rFonts w:ascii="Arial" w:hAnsi="Arial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370BA"/>
    <w:rPr>
      <w:rFonts w:ascii="Times New Roman" w:hAnsi="Times New Roman" w:cs="Times New Roman"/>
      <w:b/>
      <w:caps/>
      <w:spacing w:val="34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B370BA"/>
    <w:rPr>
      <w:rFonts w:ascii="Arial" w:hAnsi="Arial" w:cs="Times New Roman"/>
      <w:b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B370BA"/>
    <w:rPr>
      <w:rFonts w:ascii="Arial" w:hAnsi="Arial" w:cs="Times New Roman"/>
      <w:sz w:val="20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B370BA"/>
    <w:rPr>
      <w:rFonts w:ascii="Arial" w:hAnsi="Arial" w:cs="Times New Roman"/>
      <w:sz w:val="20"/>
      <w:szCs w:val="20"/>
      <w:u w:val="single"/>
      <w:lang w:eastAsia="hu-HU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B370BA"/>
    <w:rPr>
      <w:rFonts w:ascii="Arial" w:hAnsi="Arial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B370B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370BA"/>
    <w:rPr>
      <w:rFonts w:ascii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rsid w:val="00B370BA"/>
    <w:pPr>
      <w:spacing w:line="360" w:lineRule="auto"/>
    </w:pPr>
    <w:rPr>
      <w:rFonts w:ascii="Arial" w:hAnsi="Arial"/>
      <w:sz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B370BA"/>
    <w:rPr>
      <w:rFonts w:ascii="Arial" w:hAnsi="Arial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B370BA"/>
    <w:pPr>
      <w:spacing w:line="360" w:lineRule="auto"/>
      <w:jc w:val="both"/>
    </w:pPr>
    <w:rPr>
      <w:rFonts w:ascii="Arial" w:hAnsi="Arial"/>
      <w:sz w:val="24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B370BA"/>
    <w:rPr>
      <w:rFonts w:ascii="Arial" w:hAnsi="Arial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EF5ADC"/>
    <w:pPr>
      <w:ind w:left="720"/>
      <w:contextualSpacing/>
    </w:pPr>
  </w:style>
  <w:style w:type="paragraph" w:styleId="llb">
    <w:name w:val="footer"/>
    <w:basedOn w:val="Norml"/>
    <w:link w:val="llbChar"/>
    <w:uiPriority w:val="99"/>
    <w:rsid w:val="00B678B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B678B4"/>
    <w:rPr>
      <w:rFonts w:ascii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0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15</Pages>
  <Words>2255</Words>
  <Characters>15566</Characters>
  <Application>Microsoft Office Word</Application>
  <DocSecurity>0</DocSecurity>
  <Lines>129</Lines>
  <Paragraphs>35</Paragraphs>
  <ScaleCrop>false</ScaleCrop>
  <Company/>
  <LinksUpToDate>false</LinksUpToDate>
  <CharactersWithSpaces>17786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Fekete László</cp:lastModifiedBy>
  <cp:revision>61</cp:revision>
  <cp:lastPrinted>2013-04-25T12:12:00Z</cp:lastPrinted>
  <dcterms:created xsi:type="dcterms:W3CDTF">2012-08-22T07:24:00Z</dcterms:created>
  <dcterms:modified xsi:type="dcterms:W3CDTF">2013-12-30T09:22:00Z</dcterms:modified>
</cp:coreProperties>
</file>